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76901" w:rsidRPr="007C2208" w14:paraId="6876DC96" w14:textId="77777777" w:rsidTr="007C2208">
        <w:tc>
          <w:tcPr>
            <w:tcW w:w="4509" w:type="dxa"/>
          </w:tcPr>
          <w:p w14:paraId="1CE7A82D" w14:textId="0394B3AA" w:rsidR="00576901" w:rsidRPr="007C2208" w:rsidRDefault="00CD354A" w:rsidP="00576901">
            <w:pPr>
              <w:rPr>
                <w:rFonts w:ascii="Theinhardt Light" w:hAnsi="Theinhardt Light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einhardt Light" w:hAnsi="Theinhardt Light"/>
                <w:b/>
                <w:sz w:val="24"/>
                <w:szCs w:val="24"/>
              </w:rPr>
              <w:pict w14:anchorId="129D5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75.5pt">
                  <v:imagedata r:id="rId4" o:title="logo_Muzeum_PL_wysokie_M_HQ"/>
                </v:shape>
              </w:pict>
            </w:r>
          </w:p>
        </w:tc>
        <w:tc>
          <w:tcPr>
            <w:tcW w:w="4510" w:type="dxa"/>
          </w:tcPr>
          <w:p w14:paraId="15B2A815" w14:textId="1606B49C" w:rsidR="00576901" w:rsidRDefault="00576901" w:rsidP="007C2208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7C2208">
              <w:rPr>
                <w:rFonts w:ascii="Theinhardt Light" w:hAnsi="Theinhardt Light"/>
                <w:b/>
                <w:sz w:val="24"/>
                <w:szCs w:val="24"/>
              </w:rPr>
              <w:t>INFORMACJA PRASOWA</w:t>
            </w:r>
          </w:p>
          <w:p w14:paraId="1A4B7886" w14:textId="6E9449FD" w:rsidR="00645A93" w:rsidRDefault="00645A93" w:rsidP="007C2208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>28.12.2022</w:t>
            </w:r>
          </w:p>
          <w:p w14:paraId="49E74F45" w14:textId="49D8D452" w:rsidR="00645A93" w:rsidRDefault="00645A93" w:rsidP="007C2208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1E5627DB" w14:textId="77777777" w:rsidR="00645A93" w:rsidRPr="007C2208" w:rsidRDefault="00645A93" w:rsidP="007C2208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1C0CFA2D" w14:textId="58AD8F7E" w:rsidR="007C2208" w:rsidRDefault="007C2208" w:rsidP="007C2208">
            <w:pPr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38EE5295" w14:textId="5B86BE6B" w:rsidR="00576901" w:rsidRPr="007C2208" w:rsidRDefault="00576901" w:rsidP="007C2208">
            <w:pPr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7C2208">
              <w:rPr>
                <w:rFonts w:ascii="Theinhardt Light" w:hAnsi="Theinhardt Light"/>
                <w:b/>
                <w:sz w:val="24"/>
                <w:szCs w:val="24"/>
              </w:rPr>
              <w:t>MSN w 2023 roku</w:t>
            </w:r>
          </w:p>
          <w:p w14:paraId="49E5584F" w14:textId="77777777" w:rsidR="00576901" w:rsidRPr="007C2208" w:rsidRDefault="00576901">
            <w:pPr>
              <w:jc w:val="center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1EBBEB5B" w14:textId="77777777" w:rsidR="00576901" w:rsidRPr="007C2208" w:rsidRDefault="00576901">
            <w:pPr>
              <w:jc w:val="center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14:paraId="7E2B916C" w14:textId="7E79B905" w:rsidR="00576901" w:rsidRPr="007C2208" w:rsidRDefault="00576901">
            <w:pPr>
              <w:jc w:val="center"/>
              <w:rPr>
                <w:rFonts w:ascii="Theinhardt Light" w:hAnsi="Theinhardt Light"/>
                <w:b/>
                <w:sz w:val="24"/>
                <w:szCs w:val="24"/>
              </w:rPr>
            </w:pPr>
          </w:p>
        </w:tc>
      </w:tr>
    </w:tbl>
    <w:p w14:paraId="7DE34363" w14:textId="77777777" w:rsidR="00576901" w:rsidRPr="007C2208" w:rsidRDefault="00576901">
      <w:pPr>
        <w:jc w:val="center"/>
        <w:rPr>
          <w:rFonts w:ascii="Theinhardt Light" w:hAnsi="Theinhardt Light"/>
          <w:b/>
          <w:sz w:val="24"/>
          <w:szCs w:val="24"/>
        </w:rPr>
      </w:pPr>
    </w:p>
    <w:p w14:paraId="31A14A8A" w14:textId="77777777" w:rsidR="00576901" w:rsidRPr="007C2208" w:rsidRDefault="00576901">
      <w:pPr>
        <w:jc w:val="center"/>
        <w:rPr>
          <w:rFonts w:ascii="Theinhardt Light" w:hAnsi="Theinhardt Light"/>
          <w:b/>
          <w:sz w:val="24"/>
          <w:szCs w:val="24"/>
        </w:rPr>
      </w:pPr>
    </w:p>
    <w:p w14:paraId="00000005" w14:textId="71E355F7" w:rsidR="00D876C5" w:rsidRPr="007C2208" w:rsidRDefault="004B3FF4">
      <w:pPr>
        <w:jc w:val="both"/>
        <w:rPr>
          <w:rFonts w:ascii="Theinhardt Light" w:hAnsi="Theinhardt Light"/>
          <w:b/>
          <w:sz w:val="24"/>
          <w:szCs w:val="24"/>
        </w:rPr>
      </w:pPr>
      <w:r w:rsidRPr="007C2208">
        <w:rPr>
          <w:rFonts w:ascii="Theinhardt Light" w:hAnsi="Theinhardt Light"/>
          <w:b/>
          <w:sz w:val="24"/>
          <w:szCs w:val="24"/>
        </w:rPr>
        <w:t>Od stycznia 2023 roku Muzeum Sztuki Nowoczesnej w Warszawie (MSN) staje się instytucją miejską. Co w nadchodzącym roku zobaczy publiczność w Muzeum nad Wisłą?</w:t>
      </w:r>
    </w:p>
    <w:p w14:paraId="00000006" w14:textId="77777777" w:rsidR="00D876C5" w:rsidRPr="007C2208" w:rsidRDefault="00D876C5">
      <w:pPr>
        <w:jc w:val="both"/>
        <w:rPr>
          <w:rFonts w:ascii="Theinhardt Light" w:hAnsi="Theinhardt Light"/>
          <w:b/>
          <w:color w:val="222222"/>
          <w:sz w:val="24"/>
          <w:szCs w:val="24"/>
        </w:rPr>
      </w:pPr>
    </w:p>
    <w:p w14:paraId="00000008" w14:textId="44F3A972" w:rsidR="00D876C5" w:rsidRPr="007C2208" w:rsidRDefault="004B3FF4" w:rsidP="007C2208">
      <w:pPr>
        <w:jc w:val="both"/>
        <w:rPr>
          <w:rFonts w:ascii="Theinhardt Light" w:hAnsi="Theinhardt Light"/>
          <w:i/>
          <w:sz w:val="24"/>
          <w:szCs w:val="24"/>
        </w:rPr>
      </w:pPr>
      <w:r w:rsidRPr="007C2208">
        <w:rPr>
          <w:rFonts w:ascii="Theinhardt Light" w:hAnsi="Theinhardt Light"/>
          <w:b/>
          <w:color w:val="222222"/>
          <w:sz w:val="24"/>
          <w:szCs w:val="24"/>
        </w:rPr>
        <w:t>Jak mówi dyrektorka MSN-u, Joanna Mytkowska:</w:t>
      </w:r>
      <w:r w:rsidRPr="007C2208">
        <w:rPr>
          <w:rFonts w:ascii="Theinhardt Light" w:hAnsi="Theinhardt Light"/>
          <w:i/>
          <w:color w:val="222222"/>
          <w:sz w:val="24"/>
          <w:szCs w:val="24"/>
        </w:rPr>
        <w:t xml:space="preserve"> W najbliższym roku tradycyjnie już </w:t>
      </w:r>
      <w:r w:rsidRPr="007C2208">
        <w:rPr>
          <w:rFonts w:ascii="Theinhardt Light" w:hAnsi="Theinhardt Light"/>
          <w:i/>
          <w:sz w:val="24"/>
          <w:szCs w:val="24"/>
        </w:rPr>
        <w:t xml:space="preserve">zaprosimy wszystkich nie tylko na wystawy, ale też na debaty, zajęcia edukacyjne, </w:t>
      </w:r>
      <w:proofErr w:type="spellStart"/>
      <w:r w:rsidRPr="007C2208">
        <w:rPr>
          <w:rFonts w:ascii="Theinhardt Light" w:hAnsi="Theinhardt Light"/>
          <w:i/>
          <w:sz w:val="24"/>
          <w:szCs w:val="24"/>
        </w:rPr>
        <w:t>performanse</w:t>
      </w:r>
      <w:proofErr w:type="spellEnd"/>
      <w:r w:rsidRPr="007C2208">
        <w:rPr>
          <w:rFonts w:ascii="Theinhardt Light" w:hAnsi="Theinhardt Light"/>
          <w:i/>
          <w:sz w:val="24"/>
          <w:szCs w:val="24"/>
        </w:rPr>
        <w:t xml:space="preserve">, konferencję i aukcję charytatywną. Jako zespół domykamy również intensywne prace nad wystawą otwarcia: w nowej siedzibie MSN-u na placu Defilad zaprezentujemy naszą kolekcję, która jest tworzona konsekwentnie od niemal 20 lat.  Rok 2023 będzie też dla muzeum czasem zacieśniania ogólnopolskich oraz międzynarodowych współprac. </w:t>
      </w:r>
    </w:p>
    <w:p w14:paraId="00000009" w14:textId="77777777" w:rsidR="00D876C5" w:rsidRPr="007C2208" w:rsidRDefault="00D876C5">
      <w:pPr>
        <w:rPr>
          <w:rFonts w:ascii="Theinhardt Light" w:hAnsi="Theinhardt Light"/>
          <w:sz w:val="24"/>
          <w:szCs w:val="24"/>
        </w:rPr>
      </w:pPr>
    </w:p>
    <w:p w14:paraId="0000000A" w14:textId="6C77E69A" w:rsidR="00D876C5" w:rsidRPr="007C2208" w:rsidRDefault="004B3FF4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>Nowy budynek MSN-u osiągnął już swoją docelową wysokość. Trwają prace zmierzające do osiągnięcia stanu surowego zamkniętego, montaż świetlików na dachu, osadzenie okien, wylewanie posadzek i prace wykończeniowe we wnętrzach. Otwarcie siedziby, która będzie liczyć łącznie 19788 metrów kwadratowych,</w:t>
      </w:r>
      <w:r w:rsidR="00645A93">
        <w:rPr>
          <w:rFonts w:ascii="Theinhardt Light" w:hAnsi="Theinhardt Light"/>
          <w:color w:val="222222"/>
          <w:sz w:val="24"/>
          <w:szCs w:val="24"/>
        </w:rPr>
        <w:t xml:space="preserve"> </w:t>
      </w:r>
      <w:r w:rsidRPr="007C2208">
        <w:rPr>
          <w:rFonts w:ascii="Theinhardt Light" w:hAnsi="Theinhardt Light"/>
          <w:color w:val="222222"/>
          <w:sz w:val="24"/>
          <w:szCs w:val="24"/>
        </w:rPr>
        <w:t>zaplano</w:t>
      </w:r>
      <w:r w:rsidR="007C2208">
        <w:rPr>
          <w:rFonts w:ascii="Theinhardt Light" w:hAnsi="Theinhardt Light"/>
          <w:color w:val="222222"/>
          <w:sz w:val="24"/>
          <w:szCs w:val="24"/>
        </w:rPr>
        <w:t>wano na 2024 rok. Przeszklony</w:t>
      </w:r>
      <w:r w:rsidR="007C2208">
        <w:rPr>
          <w:rFonts w:ascii="Theinhardt Light" w:hAnsi="Theinhardt Light"/>
          <w:color w:val="222222"/>
          <w:sz w:val="24"/>
          <w:szCs w:val="24"/>
        </w:rPr>
        <w:br/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i otwarty dla wszystkich, niebiletowany parter oraz obszerne podcienie i wysokie drzewa przy budynku stworzą nową przestrzeń w sercu miasta. </w:t>
      </w:r>
    </w:p>
    <w:p w14:paraId="0000000B" w14:textId="77777777" w:rsidR="00D876C5" w:rsidRPr="007C2208" w:rsidRDefault="00D876C5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</w:p>
    <w:p w14:paraId="0000000C" w14:textId="77777777" w:rsidR="00D876C5" w:rsidRPr="007C2208" w:rsidRDefault="004B3FF4">
      <w:pPr>
        <w:jc w:val="both"/>
        <w:rPr>
          <w:rFonts w:ascii="Theinhardt Light" w:hAnsi="Theinhardt Light"/>
          <w:sz w:val="24"/>
          <w:szCs w:val="24"/>
          <w:highlight w:val="white"/>
        </w:rPr>
      </w:pPr>
      <w:r w:rsidRPr="007C2208">
        <w:rPr>
          <w:rFonts w:ascii="Theinhardt Light" w:hAnsi="Theinhardt Light"/>
          <w:b/>
          <w:sz w:val="24"/>
          <w:szCs w:val="24"/>
          <w:highlight w:val="white"/>
        </w:rPr>
        <w:t>CZARNY POKÓJ W BIAŁYM MUZEUM</w:t>
      </w:r>
    </w:p>
    <w:p w14:paraId="0000000D" w14:textId="43ADC4F5" w:rsidR="00D876C5" w:rsidRPr="007C2208" w:rsidRDefault="004B3FF4">
      <w:pPr>
        <w:jc w:val="both"/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  <w:highlight w:val="white"/>
        </w:rPr>
        <w:t>W nowym muzeum działać będzie także studio nagrań, stanowiące rekonstrukcj</w:t>
      </w:r>
      <w:r w:rsidR="00645A93">
        <w:rPr>
          <w:rFonts w:ascii="Theinhardt Light" w:hAnsi="Theinhardt Light"/>
          <w:sz w:val="24"/>
          <w:szCs w:val="24"/>
          <w:highlight w:val="white"/>
        </w:rPr>
        <w:t>ę</w:t>
      </w:r>
      <w:r w:rsidRPr="007C2208">
        <w:rPr>
          <w:rFonts w:ascii="Theinhardt Light" w:hAnsi="Theinhardt Light"/>
          <w:sz w:val="24"/>
          <w:szCs w:val="24"/>
          <w:highlight w:val="white"/>
        </w:rPr>
        <w:t xml:space="preserve"> historycznego, zaprojektowanego przez Oskara Hansena Studia Eksperymentalnego Polskiego Radia. SEPR będzie w przyszłości udostępniany twórcom i twórczyniom do realizacji projektów muzycznych. </w:t>
      </w:r>
      <w:r w:rsidRPr="007C2208">
        <w:rPr>
          <w:rFonts w:ascii="Theinhardt Light" w:hAnsi="Theinhardt Light"/>
          <w:sz w:val="24"/>
          <w:szCs w:val="24"/>
        </w:rPr>
        <w:t xml:space="preserve">Od roku w Muzeum działa Koło Sympatyków Studia Eksperymentalnego Polskiego Radia, które przygotowało bogaty program wydarzeń na cały przyszły rok. W planach są warsztaty i spacery dźwiękowe, wykłady, wspólne chodzenie na </w:t>
      </w:r>
      <w:r w:rsidRPr="007C2208">
        <w:rPr>
          <w:rFonts w:ascii="Theinhardt Light" w:hAnsi="Theinhardt Light"/>
          <w:sz w:val="24"/>
          <w:szCs w:val="24"/>
        </w:rPr>
        <w:lastRenderedPageBreak/>
        <w:t>koncerty, a przede wszystkim przygotowanie się na moment powrotu „Czarnego pokoju” do Warszawy.</w:t>
      </w:r>
      <w:r w:rsidRPr="007C2208">
        <w:rPr>
          <w:rFonts w:ascii="Theinhardt Light" w:hAnsi="Theinhardt Light"/>
          <w:sz w:val="24"/>
          <w:szCs w:val="24"/>
          <w:highlight w:val="white"/>
        </w:rPr>
        <w:t xml:space="preserve"> Partnerem strategicznym MSN jest w tym zakresie Polskie Radio.</w:t>
      </w:r>
    </w:p>
    <w:p w14:paraId="0000000F" w14:textId="5A93B9C1" w:rsidR="00D876C5" w:rsidRPr="007C2208" w:rsidRDefault="004B3FF4">
      <w:pPr>
        <w:shd w:val="clear" w:color="auto" w:fill="FFFFFF"/>
        <w:rPr>
          <w:rFonts w:ascii="Theinhardt Light" w:hAnsi="Theinhardt Light"/>
          <w:b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br/>
      </w:r>
      <w:r w:rsidR="006B7056">
        <w:rPr>
          <w:rFonts w:ascii="Theinhardt Light" w:hAnsi="Theinhardt Light"/>
          <w:b/>
          <w:color w:val="222222"/>
          <w:sz w:val="24"/>
          <w:szCs w:val="24"/>
        </w:rPr>
        <w:t>CO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 xml:space="preserve"> MUZEUM NAD WISŁĄ</w:t>
      </w:r>
      <w:r w:rsidR="006B7056">
        <w:rPr>
          <w:rFonts w:ascii="Theinhardt Light" w:hAnsi="Theinhardt Light"/>
          <w:b/>
          <w:color w:val="222222"/>
          <w:sz w:val="24"/>
          <w:szCs w:val="24"/>
        </w:rPr>
        <w:t>?</w:t>
      </w:r>
    </w:p>
    <w:p w14:paraId="00000010" w14:textId="2E1F2E53" w:rsidR="00D876C5" w:rsidRPr="007C2208" w:rsidRDefault="004B3FF4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 xml:space="preserve">Do połowy stycznia w tymczasowej siedzibie MSN-u można oglądać wystawę towarzyszącą 14. edycji festiwalu WARSZAWA W BUDOWIE pt. 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>„</w:t>
      </w:r>
      <w:hyperlink r:id="rId5">
        <w:r w:rsidRPr="007C2208">
          <w:rPr>
            <w:rFonts w:ascii="Theinhardt Light" w:hAnsi="Theinhardt Light"/>
            <w:b/>
            <w:color w:val="1155CC"/>
            <w:sz w:val="24"/>
            <w:szCs w:val="24"/>
            <w:u w:val="single"/>
          </w:rPr>
          <w:t>Walka o ulice”</w:t>
        </w:r>
      </w:hyperlink>
      <w:r w:rsidRPr="007C2208">
        <w:rPr>
          <w:rFonts w:ascii="Theinhardt Light" w:hAnsi="Theinhardt Light"/>
          <w:color w:val="222222"/>
          <w:sz w:val="24"/>
          <w:szCs w:val="24"/>
        </w:rPr>
        <w:t xml:space="preserve">. </w:t>
      </w:r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 xml:space="preserve">Osią festiwalu jest pytanie o uniwersalne projektowanie ulic tak, by były dostępne i przyjazne dla wszystkich mieszkanek i mieszkańców. Wystawę przygotowali Tomasz Fudala i Jan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Mencwel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. Prezentowane dzieła sztuki podejmują m.in. temat</w:t>
      </w:r>
      <w:r w:rsidR="007C2208">
        <w:rPr>
          <w:rFonts w:ascii="Theinhardt Light" w:hAnsi="Theinhardt Light"/>
          <w:color w:val="222222"/>
          <w:sz w:val="24"/>
          <w:szCs w:val="24"/>
          <w:highlight w:val="white"/>
        </w:rPr>
        <w:t xml:space="preserve"> stylu życia opartego wyłącznie</w:t>
      </w:r>
      <w:r w:rsidR="007C2208">
        <w:rPr>
          <w:rFonts w:ascii="Theinhardt Light" w:hAnsi="Theinhardt Light"/>
          <w:color w:val="222222"/>
          <w:sz w:val="24"/>
          <w:szCs w:val="24"/>
          <w:highlight w:val="white"/>
        </w:rPr>
        <w:br/>
      </w:r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o samochody, miejskich wysp ciepła (czyli miejsc, w których miasto się przegrzewa), czy dźwiękowego otoczenia ulicy. Ekspozycja potrwa do 15 stycznia 2023 r.</w:t>
      </w:r>
    </w:p>
    <w:p w14:paraId="00000011" w14:textId="77777777" w:rsidR="00D876C5" w:rsidRPr="007C2208" w:rsidRDefault="00D876C5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</w:p>
    <w:p w14:paraId="00000012" w14:textId="6632CEE7" w:rsidR="00D876C5" w:rsidRPr="007C2208" w:rsidRDefault="004B3FF4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>W piątek 17 lutego w Muzeum nad Wisłą otworzy się przygotowana przez Marię Matuszkiewicz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wystawa prezentująca działalność </w:t>
      </w:r>
      <w:r w:rsidR="007C2208">
        <w:rPr>
          <w:rFonts w:ascii="Theinhardt Light" w:hAnsi="Theinhardt Light"/>
          <w:color w:val="222222"/>
          <w:sz w:val="24"/>
          <w:szCs w:val="24"/>
        </w:rPr>
        <w:t>nietuzinkowej postaci polskiego</w:t>
      </w:r>
      <w:r w:rsidR="007C2208">
        <w:rPr>
          <w:rFonts w:ascii="Theinhardt Light" w:hAnsi="Theinhardt Light"/>
          <w:color w:val="222222"/>
          <w:sz w:val="24"/>
          <w:szCs w:val="24"/>
        </w:rPr>
        <w:br/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i francuskiego świata sztuki pod tytułem 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>„Anka Ptaszkowska. Przypadkiem”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. W latach 60. była jedną z osób zakładających w Warszawie Galerię Foksal, od lat 70. działała w Paryżu jako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galerzystka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>, krytyczka i kuratorka, ale nade wszys</w:t>
      </w:r>
      <w:r w:rsidR="007C2208">
        <w:rPr>
          <w:rFonts w:ascii="Theinhardt Light" w:hAnsi="Theinhardt Light"/>
          <w:color w:val="222222"/>
          <w:sz w:val="24"/>
          <w:szCs w:val="24"/>
        </w:rPr>
        <w:t>tko przyjaciółka wielu artystek</w:t>
      </w:r>
      <w:r w:rsidR="007C2208">
        <w:rPr>
          <w:rFonts w:ascii="Theinhardt Light" w:hAnsi="Theinhardt Light"/>
          <w:color w:val="222222"/>
          <w:sz w:val="24"/>
          <w:szCs w:val="24"/>
        </w:rPr>
        <w:br/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i artystów. To właśnie ich prace złożą się na ekspozycję. Zobaczymy dzieła m.in. Daniela Burena, Johna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Baldessariego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, Rachel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Poignant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>, Tadeusza Kantora, Marii Ewy Łunkiewicz-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Rogoyskiej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>, Eustachego Kossakowskiego, Edwarda Krasińskiego czy Henryka Stażewskiego. Wystawie towarzyszyć będzie publikacja książki o domu w Zalesiu, gdzie Ptaszkowska mieszkała i pracowała z Edwardem Krasińskim. „Anka Ptaszkowska. Przypadkiem” potrwa do 23 kwietnia 2023 r.</w:t>
      </w:r>
    </w:p>
    <w:p w14:paraId="00000013" w14:textId="77777777" w:rsidR="00D876C5" w:rsidRPr="007C2208" w:rsidRDefault="00D876C5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</w:p>
    <w:p w14:paraId="00000014" w14:textId="77777777" w:rsidR="00D876C5" w:rsidRPr="007C2208" w:rsidRDefault="004B3FF4">
      <w:pPr>
        <w:shd w:val="clear" w:color="auto" w:fill="FFFFFF"/>
        <w:jc w:val="both"/>
        <w:rPr>
          <w:rFonts w:ascii="Theinhardt Light" w:hAnsi="Theinhardt Light"/>
          <w:b/>
          <w:color w:val="222222"/>
          <w:sz w:val="24"/>
          <w:szCs w:val="24"/>
        </w:rPr>
      </w:pPr>
      <w:r w:rsidRPr="007C2208">
        <w:rPr>
          <w:rFonts w:ascii="Theinhardt Light" w:hAnsi="Theinhardt Light"/>
          <w:b/>
          <w:color w:val="222222"/>
          <w:sz w:val="24"/>
          <w:szCs w:val="24"/>
        </w:rPr>
        <w:t xml:space="preserve">WSPÓŁPRACE </w:t>
      </w:r>
    </w:p>
    <w:p w14:paraId="00000015" w14:textId="2792747D" w:rsidR="00D876C5" w:rsidRPr="007C2208" w:rsidRDefault="004B3FF4">
      <w:pPr>
        <w:shd w:val="clear" w:color="auto" w:fill="FFFFFF"/>
        <w:jc w:val="both"/>
        <w:rPr>
          <w:rFonts w:ascii="Theinhardt Light" w:hAnsi="Theinhardt Light"/>
          <w:b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 xml:space="preserve">12 maja otworzy się polska odsłona wystawy przygotowanej we współpracy z berlińskim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Haus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 xml:space="preserve"> der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Kulturen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 xml:space="preserve"> der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>Welt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  <w:highlight w:val="white"/>
        </w:rPr>
        <w:t xml:space="preserve"> (HKW)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 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 xml:space="preserve">„No Master </w:t>
      </w:r>
      <w:proofErr w:type="spellStart"/>
      <w:r w:rsidRPr="007C2208">
        <w:rPr>
          <w:rFonts w:ascii="Theinhardt Light" w:hAnsi="Theinhardt Light"/>
          <w:b/>
          <w:color w:val="222222"/>
          <w:sz w:val="24"/>
          <w:szCs w:val="24"/>
        </w:rPr>
        <w:t>Territories</w:t>
      </w:r>
      <w:proofErr w:type="spellEnd"/>
      <w:r w:rsidRPr="007C2208">
        <w:rPr>
          <w:rFonts w:ascii="Theinhardt Light" w:hAnsi="Theinhardt Light"/>
          <w:b/>
          <w:color w:val="222222"/>
          <w:sz w:val="24"/>
          <w:szCs w:val="24"/>
        </w:rPr>
        <w:t>: ruchomy obraz i feministyczne tworzenie światów”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. W MSN polską edycję przygotowuje Magda Lipska (berlińską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kuratorowały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Erika Balsom i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Hila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Peleg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>). Ekspozycja przybliży twórczość kobiet-dokumentalistek głównie z lat 70.–90., czasu intensy</w:t>
      </w:r>
      <w:r w:rsidR="007C2208">
        <w:rPr>
          <w:rFonts w:ascii="Theinhardt Light" w:hAnsi="Theinhardt Light"/>
          <w:color w:val="222222"/>
          <w:sz w:val="24"/>
          <w:szCs w:val="24"/>
        </w:rPr>
        <w:t>wnych starań – a czasem walk –</w:t>
      </w:r>
      <w:r w:rsidR="007C2208">
        <w:rPr>
          <w:rFonts w:ascii="Theinhardt Light" w:hAnsi="Theinhardt Light"/>
          <w:color w:val="222222"/>
          <w:sz w:val="24"/>
          <w:szCs w:val="24"/>
        </w:rPr>
        <w:br/>
      </w:r>
      <w:r w:rsidRPr="007C2208">
        <w:rPr>
          <w:rFonts w:ascii="Theinhardt Light" w:hAnsi="Theinhardt Light"/>
          <w:color w:val="222222"/>
          <w:sz w:val="24"/>
          <w:szCs w:val="24"/>
        </w:rPr>
        <w:t>o prawa kobiet. Zobaczymy na niej prace z gatunku „non-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fiction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” (filmy niefabularne, w tym film aktywistyczny, awangardowe eksperymenty, filmy dokumentalne, wideo art, eseje filmowe), tworzone przez artystki i kolektywy artystyczne wywodzące się z różnych kontekstów geopolitycznych. Polska odsłona “No Master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Territories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” powstaje także we współpracy z festiwalem Millennium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Docs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Against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Gravity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. </w:t>
      </w:r>
    </w:p>
    <w:p w14:paraId="00000016" w14:textId="350835F8" w:rsidR="00D876C5" w:rsidRPr="007C2208" w:rsidRDefault="004B3FF4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 xml:space="preserve">Muzeum Sztuki Nowoczesnej w Warszawie będzie koordynować 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>projekt „</w:t>
      </w:r>
      <w:proofErr w:type="spellStart"/>
      <w:r w:rsidRPr="007C2208">
        <w:rPr>
          <w:rFonts w:ascii="Theinhardt Light" w:hAnsi="Theinhardt Light"/>
          <w:b/>
          <w:color w:val="222222"/>
          <w:sz w:val="24"/>
          <w:szCs w:val="24"/>
        </w:rPr>
        <w:t>Museum</w:t>
      </w:r>
      <w:proofErr w:type="spellEnd"/>
      <w:r w:rsidRPr="007C2208">
        <w:rPr>
          <w:rFonts w:ascii="Theinhardt Light" w:hAnsi="Theinhardt Light"/>
          <w:b/>
          <w:color w:val="222222"/>
          <w:sz w:val="24"/>
          <w:szCs w:val="24"/>
        </w:rPr>
        <w:t xml:space="preserve"> of the </w:t>
      </w:r>
      <w:proofErr w:type="spellStart"/>
      <w:r w:rsidRPr="007C2208">
        <w:rPr>
          <w:rFonts w:ascii="Theinhardt Light" w:hAnsi="Theinhardt Light"/>
          <w:b/>
          <w:color w:val="222222"/>
          <w:sz w:val="24"/>
          <w:szCs w:val="24"/>
        </w:rPr>
        <w:t>Commons</w:t>
      </w:r>
      <w:proofErr w:type="spellEnd"/>
      <w:r w:rsidRPr="007C2208">
        <w:rPr>
          <w:rFonts w:ascii="Theinhardt Light" w:hAnsi="Theinhardt Light"/>
          <w:b/>
          <w:color w:val="222222"/>
          <w:sz w:val="24"/>
          <w:szCs w:val="24"/>
        </w:rPr>
        <w:t>”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 finansowany przez Komisję Europejską, kontynuując tym samym prace w ramach </w:t>
      </w:r>
      <w:proofErr w:type="spellStart"/>
      <w:r w:rsidRPr="007C2208">
        <w:rPr>
          <w:rFonts w:ascii="Theinhardt Light" w:hAnsi="Theinhardt Light"/>
          <w:b/>
          <w:color w:val="222222"/>
          <w:sz w:val="24"/>
          <w:szCs w:val="24"/>
        </w:rPr>
        <w:t>L’internationale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– sieci łączącej muzea i jednostki badawcze zajmujące się sztuką </w:t>
      </w:r>
      <w:r w:rsidRPr="007C2208">
        <w:rPr>
          <w:rFonts w:ascii="Theinhardt Light" w:hAnsi="Theinhardt Light"/>
          <w:color w:val="222222"/>
          <w:sz w:val="24"/>
          <w:szCs w:val="24"/>
        </w:rPr>
        <w:lastRenderedPageBreak/>
        <w:t>współczesną. Współpracę i wymianę doświadczeń 14 ins</w:t>
      </w:r>
      <w:r w:rsidR="007C2208">
        <w:rPr>
          <w:rFonts w:ascii="Theinhardt Light" w:hAnsi="Theinhardt Light"/>
          <w:color w:val="222222"/>
          <w:sz w:val="24"/>
          <w:szCs w:val="24"/>
        </w:rPr>
        <w:t>tytucji poprowadzą Magda Lipska</w:t>
      </w:r>
      <w:r w:rsidR="007C2208">
        <w:rPr>
          <w:rFonts w:ascii="Theinhardt Light" w:hAnsi="Theinhardt Light"/>
          <w:color w:val="222222"/>
          <w:sz w:val="24"/>
          <w:szCs w:val="24"/>
        </w:rPr>
        <w:br/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i Bogna Stefańska z działu programowego MSN-u. </w:t>
      </w:r>
    </w:p>
    <w:p w14:paraId="00000017" w14:textId="77777777" w:rsidR="00D876C5" w:rsidRPr="007C2208" w:rsidRDefault="00D876C5">
      <w:pPr>
        <w:shd w:val="clear" w:color="auto" w:fill="FFFFFF"/>
        <w:rPr>
          <w:rFonts w:ascii="Theinhardt Light" w:hAnsi="Theinhardt Light"/>
          <w:b/>
          <w:color w:val="222222"/>
          <w:sz w:val="24"/>
          <w:szCs w:val="24"/>
        </w:rPr>
      </w:pPr>
    </w:p>
    <w:p w14:paraId="00000018" w14:textId="77777777" w:rsidR="00D876C5" w:rsidRPr="007C2208" w:rsidRDefault="004B3FF4">
      <w:pPr>
        <w:shd w:val="clear" w:color="auto" w:fill="FFFFFF"/>
        <w:rPr>
          <w:rFonts w:ascii="Theinhardt Light" w:hAnsi="Theinhardt Light"/>
          <w:b/>
          <w:color w:val="222222"/>
          <w:sz w:val="24"/>
          <w:szCs w:val="24"/>
        </w:rPr>
      </w:pPr>
      <w:r w:rsidRPr="007C2208">
        <w:rPr>
          <w:rFonts w:ascii="Theinhardt Light" w:hAnsi="Theinhardt Light"/>
          <w:b/>
          <w:color w:val="222222"/>
          <w:sz w:val="24"/>
          <w:szCs w:val="24"/>
        </w:rPr>
        <w:t>ŻAŁOBA</w:t>
      </w:r>
    </w:p>
    <w:p w14:paraId="00000019" w14:textId="388B9549" w:rsidR="00D876C5" w:rsidRPr="007C2208" w:rsidRDefault="004B3FF4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7C2208">
        <w:rPr>
          <w:rFonts w:ascii="Theinhardt Light" w:hAnsi="Theinhardt Light"/>
          <w:color w:val="222222"/>
          <w:sz w:val="24"/>
          <w:szCs w:val="24"/>
        </w:rPr>
        <w:t>Pod koniec lipca 2023 roku w Muzeum nad Wisłą otworzy się przygotowana przez Michała Grzegorzka wystawa „</w:t>
      </w:r>
      <w:r w:rsidRPr="007C2208">
        <w:rPr>
          <w:rFonts w:ascii="Theinhardt Light" w:hAnsi="Theinhardt Light"/>
          <w:b/>
          <w:color w:val="222222"/>
          <w:sz w:val="24"/>
          <w:szCs w:val="24"/>
        </w:rPr>
        <w:t>Pocałunek nie zabija. Ania Nowak i goście”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, której tematem przewodnim będzie żałoba. Na wystawę złożą się dwa uzupełniające się elementy - dzieła sztuki oraz cykl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performansów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, dla których pokazywane prace będą partyturą. Ekspozycja będzie miała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performatywny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 charakter. Artystka i kurator w swoich inspiracjach sięgają m.in. do średniowiecznej </w:t>
      </w:r>
      <w:r w:rsidRPr="007C2208">
        <w:rPr>
          <w:rFonts w:ascii="Theinhardt Light" w:hAnsi="Theinhardt Light"/>
          <w:i/>
          <w:color w:val="222222"/>
          <w:sz w:val="24"/>
          <w:szCs w:val="24"/>
        </w:rPr>
        <w:t xml:space="preserve">ars </w:t>
      </w:r>
      <w:proofErr w:type="spellStart"/>
      <w:r w:rsidRPr="007C2208">
        <w:rPr>
          <w:rFonts w:ascii="Theinhardt Light" w:hAnsi="Theinhardt Light"/>
          <w:i/>
          <w:color w:val="222222"/>
          <w:sz w:val="24"/>
          <w:szCs w:val="24"/>
        </w:rPr>
        <w:t>moriendi</w:t>
      </w:r>
      <w:proofErr w:type="spellEnd"/>
      <w:r w:rsidRPr="007C2208">
        <w:rPr>
          <w:rFonts w:ascii="Theinhardt Light" w:hAnsi="Theinhardt Light"/>
          <w:i/>
          <w:color w:val="222222"/>
          <w:sz w:val="24"/>
          <w:szCs w:val="24"/>
        </w:rPr>
        <w:t xml:space="preserve"> </w:t>
      </w:r>
      <w:r w:rsidRPr="007C2208">
        <w:rPr>
          <w:rFonts w:ascii="Theinhardt Light" w:hAnsi="Theinhardt Light"/>
          <w:color w:val="222222"/>
          <w:sz w:val="24"/>
          <w:szCs w:val="24"/>
        </w:rPr>
        <w:t xml:space="preserve">(sztuki umierania) oraz barokowej poezji </w:t>
      </w:r>
      <w:proofErr w:type="spellStart"/>
      <w:r w:rsidRPr="007C2208">
        <w:rPr>
          <w:rFonts w:ascii="Theinhardt Light" w:hAnsi="Theinhardt Light"/>
          <w:color w:val="222222"/>
          <w:sz w:val="24"/>
          <w:szCs w:val="24"/>
        </w:rPr>
        <w:t>wanitatywnej</w:t>
      </w:r>
      <w:proofErr w:type="spellEnd"/>
      <w:r w:rsidRPr="007C2208">
        <w:rPr>
          <w:rFonts w:ascii="Theinhardt Light" w:hAnsi="Theinhardt Light"/>
          <w:color w:val="222222"/>
          <w:sz w:val="24"/>
          <w:szCs w:val="24"/>
        </w:rPr>
        <w:t xml:space="preserve">. Czy muzeum może być miejscem do przeżywania kolektywnej żałoby? Działania Ani Nowak to próby oswajania ze stratą, a równocześnie zaproszenie do wyobrażenia mniej bolesnej przyszłości. </w:t>
      </w:r>
    </w:p>
    <w:p w14:paraId="0000001A" w14:textId="77777777" w:rsidR="00D876C5" w:rsidRPr="007C2208" w:rsidRDefault="00D876C5">
      <w:pPr>
        <w:jc w:val="both"/>
        <w:rPr>
          <w:rFonts w:ascii="Theinhardt Light" w:hAnsi="Theinhardt Light"/>
          <w:sz w:val="24"/>
          <w:szCs w:val="24"/>
        </w:rPr>
      </w:pPr>
    </w:p>
    <w:p w14:paraId="0000001B" w14:textId="77777777" w:rsidR="00D876C5" w:rsidRPr="007C2208" w:rsidRDefault="004B3FF4">
      <w:pPr>
        <w:jc w:val="both"/>
        <w:rPr>
          <w:rFonts w:ascii="Theinhardt Light" w:hAnsi="Theinhardt Light"/>
          <w:b/>
          <w:sz w:val="24"/>
          <w:szCs w:val="24"/>
        </w:rPr>
      </w:pPr>
      <w:r w:rsidRPr="007C2208">
        <w:rPr>
          <w:rFonts w:ascii="Theinhardt Light" w:hAnsi="Theinhardt Light"/>
          <w:b/>
          <w:sz w:val="24"/>
          <w:szCs w:val="24"/>
        </w:rPr>
        <w:t>JAREMIANKA</w:t>
      </w:r>
    </w:p>
    <w:p w14:paraId="0000001C" w14:textId="3424A0C7" w:rsidR="00D876C5" w:rsidRPr="007C2208" w:rsidRDefault="004B3FF4">
      <w:pPr>
        <w:jc w:val="both"/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</w:rPr>
        <w:t xml:space="preserve">Kontynuując wątki </w:t>
      </w:r>
      <w:proofErr w:type="spellStart"/>
      <w:r w:rsidRPr="007C2208">
        <w:rPr>
          <w:rFonts w:ascii="Theinhardt Light" w:hAnsi="Theinhardt Light"/>
          <w:sz w:val="24"/>
          <w:szCs w:val="24"/>
        </w:rPr>
        <w:t>herstoryczne</w:t>
      </w:r>
      <w:proofErr w:type="spellEnd"/>
      <w:r w:rsidRPr="007C2208">
        <w:rPr>
          <w:rFonts w:ascii="Theinhardt Light" w:hAnsi="Theinhardt Light"/>
          <w:sz w:val="24"/>
          <w:szCs w:val="24"/>
        </w:rPr>
        <w:t>, we wrze</w:t>
      </w:r>
      <w:r w:rsidR="007C2208">
        <w:rPr>
          <w:rFonts w:ascii="Theinhardt Light" w:hAnsi="Theinhardt Light"/>
          <w:sz w:val="24"/>
          <w:szCs w:val="24"/>
        </w:rPr>
        <w:t>śniu Muzeum skupi się na jednej</w:t>
      </w:r>
      <w:r w:rsidR="007C2208">
        <w:rPr>
          <w:rFonts w:ascii="Theinhardt Light" w:hAnsi="Theinhardt Light"/>
          <w:sz w:val="24"/>
          <w:szCs w:val="24"/>
        </w:rPr>
        <w:br/>
      </w:r>
      <w:r w:rsidRPr="007C2208">
        <w:rPr>
          <w:rFonts w:ascii="Theinhardt Light" w:hAnsi="Theinhardt Light"/>
          <w:sz w:val="24"/>
          <w:szCs w:val="24"/>
        </w:rPr>
        <w:t xml:space="preserve">z najwybitniejszych polskich artystek awangardowych, Marii Jaremie. Gdzie w wizualnym kanonie awangardy ulokować </w:t>
      </w:r>
      <w:proofErr w:type="spellStart"/>
      <w:r w:rsidRPr="007C2208">
        <w:rPr>
          <w:rFonts w:ascii="Theinhardt Light" w:hAnsi="Theinhardt Light"/>
          <w:sz w:val="24"/>
          <w:szCs w:val="24"/>
        </w:rPr>
        <w:t>Jaremiankę</w:t>
      </w:r>
      <w:proofErr w:type="spellEnd"/>
      <w:r w:rsidRPr="007C2208">
        <w:rPr>
          <w:rFonts w:ascii="Theinhardt Light" w:hAnsi="Theinhardt Light"/>
          <w:sz w:val="24"/>
          <w:szCs w:val="24"/>
        </w:rPr>
        <w:t xml:space="preserve"> i jej praktyki artystyczne? Czym może być jej sztuka wobec obrazów i idei sztuki międzynarodowej? Te i wiele innych zagadnień poruszą badaczki i eksperci w ramach międzynarodowej konferencji „</w:t>
      </w:r>
      <w:proofErr w:type="spellStart"/>
      <w:r w:rsidRPr="007C2208">
        <w:rPr>
          <w:rFonts w:ascii="Theinhardt Light" w:hAnsi="Theinhardt Light"/>
          <w:b/>
          <w:sz w:val="24"/>
          <w:szCs w:val="24"/>
        </w:rPr>
        <w:t>Psychociała</w:t>
      </w:r>
      <w:proofErr w:type="spellEnd"/>
      <w:r w:rsidRPr="007C2208">
        <w:rPr>
          <w:rFonts w:ascii="Theinhardt Light" w:hAnsi="Theinhardt Light"/>
          <w:b/>
          <w:sz w:val="24"/>
          <w:szCs w:val="24"/>
        </w:rPr>
        <w:t>, nie figury. Maria Jarema ukorzenia awangardę”</w:t>
      </w:r>
      <w:r w:rsidRPr="007C2208">
        <w:rPr>
          <w:rFonts w:ascii="Theinhardt Light" w:hAnsi="Theinhardt Light"/>
          <w:sz w:val="24"/>
          <w:szCs w:val="24"/>
        </w:rPr>
        <w:t xml:space="preserve"> (15–17 września 2023, Muzeum nad Wisłą). Wydarzenie przygotowują Natalia Sielewicz i Agnieszka </w:t>
      </w:r>
      <w:proofErr w:type="spellStart"/>
      <w:r w:rsidRPr="007C2208">
        <w:rPr>
          <w:rFonts w:ascii="Theinhardt Light" w:hAnsi="Theinhardt Light"/>
          <w:sz w:val="24"/>
          <w:szCs w:val="24"/>
        </w:rPr>
        <w:t>Dauksza</w:t>
      </w:r>
      <w:proofErr w:type="spellEnd"/>
      <w:r w:rsidRPr="007C2208">
        <w:rPr>
          <w:rFonts w:ascii="Theinhardt Light" w:hAnsi="Theinhardt Light"/>
          <w:sz w:val="24"/>
          <w:szCs w:val="24"/>
        </w:rPr>
        <w:t xml:space="preserve"> we współpracy z Joanną </w:t>
      </w:r>
      <w:proofErr w:type="spellStart"/>
      <w:r w:rsidRPr="007C2208">
        <w:rPr>
          <w:rFonts w:ascii="Theinhardt Light" w:hAnsi="Theinhardt Light"/>
          <w:sz w:val="24"/>
          <w:szCs w:val="24"/>
        </w:rPr>
        <w:t>Kordjak</w:t>
      </w:r>
      <w:proofErr w:type="spellEnd"/>
      <w:r w:rsidRPr="007C2208">
        <w:rPr>
          <w:rFonts w:ascii="Theinhardt Light" w:hAnsi="Theinhardt Light"/>
          <w:sz w:val="24"/>
          <w:szCs w:val="24"/>
        </w:rPr>
        <w:t>. Części teoretycznej będą towarzyszyć interwencje artystyczne i prezentacja wybranych dzieł artystki.</w:t>
      </w:r>
    </w:p>
    <w:p w14:paraId="0000001D" w14:textId="77777777" w:rsidR="00D876C5" w:rsidRPr="007C2208" w:rsidRDefault="00D876C5">
      <w:pPr>
        <w:rPr>
          <w:rFonts w:ascii="Theinhardt Light" w:hAnsi="Theinhardt Light"/>
          <w:sz w:val="24"/>
          <w:szCs w:val="24"/>
        </w:rPr>
      </w:pPr>
    </w:p>
    <w:p w14:paraId="07EF9153" w14:textId="74FDB4E9" w:rsidR="007C2208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>PARK RZEŹBY NA BRÓDNIE</w:t>
      </w:r>
    </w:p>
    <w:p w14:paraId="0000001E" w14:textId="7B7476DA" w:rsidR="00D876C5" w:rsidRPr="007C2208" w:rsidRDefault="004B3FF4" w:rsidP="007C2208">
      <w:pPr>
        <w:jc w:val="both"/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</w:rPr>
        <w:t>Latem MSN kontynuować będzie festiwal “Park Rzeźby na Bródnie”, który konsekwentnie skupia się na prezentacji sztuki i działaniach edukacyjnych oraz artystycznych w zielonej przestrzeni miasta. Twórcze współprace oraz a</w:t>
      </w:r>
      <w:r w:rsidR="007C2208">
        <w:rPr>
          <w:rFonts w:ascii="Theinhardt Light" w:hAnsi="Theinhardt Light"/>
          <w:sz w:val="24"/>
          <w:szCs w:val="24"/>
        </w:rPr>
        <w:t>ktywności angażujące mieszkanki</w:t>
      </w:r>
      <w:r w:rsidR="007C2208">
        <w:rPr>
          <w:rFonts w:ascii="Theinhardt Light" w:hAnsi="Theinhardt Light"/>
          <w:sz w:val="24"/>
          <w:szCs w:val="24"/>
        </w:rPr>
        <w:br/>
      </w:r>
      <w:r w:rsidRPr="007C2208">
        <w:rPr>
          <w:rFonts w:ascii="Theinhardt Light" w:hAnsi="Theinhardt Light"/>
          <w:sz w:val="24"/>
          <w:szCs w:val="24"/>
        </w:rPr>
        <w:t xml:space="preserve">i mieszkańców dzielnicy nakierowane są szczególnie na środowiska szkolne. Trzecia odsłona warsztatów dla nauczycielek z Targówka pozwoli dalej upowszechniać wiedzę o tym, jak można korzystać z Parku Rzeźby, a znajdujący się z nim Domek Herbaciany - zwany najmniejszym domem kultury w stolicy - ponownie stanie się miejscem ogniskującym inicjatywy sąsiedzkie i oddolne działania wokół sztuki. </w:t>
      </w:r>
    </w:p>
    <w:p w14:paraId="0000001F" w14:textId="77777777" w:rsidR="00D876C5" w:rsidRPr="007C2208" w:rsidRDefault="00D876C5">
      <w:pPr>
        <w:jc w:val="both"/>
        <w:rPr>
          <w:rFonts w:ascii="Theinhardt Light" w:hAnsi="Theinhardt Light"/>
          <w:sz w:val="24"/>
          <w:szCs w:val="24"/>
        </w:rPr>
      </w:pPr>
    </w:p>
    <w:p w14:paraId="0AE6A959" w14:textId="4183709F" w:rsidR="007C2208" w:rsidRDefault="004B3FF4" w:rsidP="007C2208">
      <w:pPr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b/>
          <w:sz w:val="24"/>
          <w:szCs w:val="24"/>
        </w:rPr>
        <w:t>FORMY PODSTAWOWE</w:t>
      </w:r>
    </w:p>
    <w:p w14:paraId="00000020" w14:textId="5DEADBFF" w:rsidR="00D876C5" w:rsidRPr="007C2208" w:rsidRDefault="004B3FF4">
      <w:pPr>
        <w:jc w:val="both"/>
        <w:rPr>
          <w:rFonts w:ascii="Theinhardt Light" w:hAnsi="Theinhardt Light"/>
          <w:b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</w:rPr>
        <w:t xml:space="preserve">Z początkiem roku szkolnego 2023/2023 wystartuje natomiast </w:t>
      </w:r>
      <w:r w:rsidRPr="007C2208">
        <w:rPr>
          <w:rFonts w:ascii="Theinhardt Light" w:hAnsi="Theinhardt Light"/>
          <w:b/>
          <w:sz w:val="24"/>
          <w:szCs w:val="24"/>
        </w:rPr>
        <w:t>trzecia edycja wystawy “Formy podstawowe”</w:t>
      </w:r>
      <w:r w:rsidRPr="007C2208">
        <w:rPr>
          <w:rFonts w:ascii="Theinhardt Light" w:hAnsi="Theinhardt Light"/>
          <w:sz w:val="24"/>
          <w:szCs w:val="24"/>
        </w:rPr>
        <w:t>, którą MSN przygotowuje we wsp</w:t>
      </w:r>
      <w:r w:rsidR="007C2208">
        <w:rPr>
          <w:rFonts w:ascii="Theinhardt Light" w:hAnsi="Theinhardt Light"/>
          <w:sz w:val="24"/>
          <w:szCs w:val="24"/>
        </w:rPr>
        <w:t>ółpracy z Fundacją Edukacyjną im</w:t>
      </w:r>
      <w:r w:rsidRPr="007C2208">
        <w:rPr>
          <w:rFonts w:ascii="Theinhardt Light" w:hAnsi="Theinhardt Light"/>
          <w:sz w:val="24"/>
          <w:szCs w:val="24"/>
        </w:rPr>
        <w:t xml:space="preserve">. Romana Czerneckiego (EFC). Zamknięta w pudełku </w:t>
      </w:r>
      <w:r w:rsidR="007C2208">
        <w:rPr>
          <w:rFonts w:ascii="Theinhardt Light" w:hAnsi="Theinhardt Light"/>
          <w:sz w:val="24"/>
          <w:szCs w:val="24"/>
        </w:rPr>
        <w:t>ekspozycja w postaci instrukcji</w:t>
      </w:r>
      <w:r w:rsidR="007C2208">
        <w:rPr>
          <w:rFonts w:ascii="Theinhardt Light" w:hAnsi="Theinhardt Light"/>
          <w:sz w:val="24"/>
          <w:szCs w:val="24"/>
        </w:rPr>
        <w:br/>
      </w:r>
      <w:r w:rsidRPr="007C2208">
        <w:rPr>
          <w:rFonts w:ascii="Theinhardt Light" w:hAnsi="Theinhardt Light"/>
          <w:sz w:val="24"/>
          <w:szCs w:val="24"/>
        </w:rPr>
        <w:lastRenderedPageBreak/>
        <w:t xml:space="preserve">i obiektów pozwalających samodzielnie stworzyć wystawę trafi do kolejnych szkół i instytucji kultury w całym kraju. Jej zadaniem jest otworzyć młodzież na sztukę współczesną i tym samym wypełnić lukę w edukacji artystycznej. Elementy “Form podstawowych” będą też bezpłatnie dostępne online, aby wszystkie szkoły lub zainteresowane osoby i instytucje mogły korzystać z doświadczeń wypracowanych w poprzednich edycjach programu. Wystawę przygotowują Sebastian Cichocki (MSN) oraz Helena Czernecka (EFC). </w:t>
      </w:r>
    </w:p>
    <w:p w14:paraId="00000021" w14:textId="77777777" w:rsidR="00D876C5" w:rsidRPr="007C2208" w:rsidRDefault="00D876C5">
      <w:pPr>
        <w:jc w:val="both"/>
        <w:rPr>
          <w:rFonts w:ascii="Theinhardt Light" w:hAnsi="Theinhardt Light"/>
          <w:b/>
          <w:sz w:val="24"/>
          <w:szCs w:val="24"/>
        </w:rPr>
      </w:pPr>
    </w:p>
    <w:p w14:paraId="00000022" w14:textId="77777777" w:rsidR="00D876C5" w:rsidRPr="007C2208" w:rsidRDefault="004B3FF4">
      <w:pPr>
        <w:jc w:val="both"/>
        <w:rPr>
          <w:rFonts w:ascii="Theinhardt Light" w:hAnsi="Theinhardt Light"/>
          <w:b/>
          <w:sz w:val="24"/>
          <w:szCs w:val="24"/>
        </w:rPr>
      </w:pPr>
      <w:r w:rsidRPr="007C2208">
        <w:rPr>
          <w:rFonts w:ascii="Theinhardt Light" w:hAnsi="Theinhardt Light"/>
          <w:b/>
          <w:sz w:val="24"/>
          <w:szCs w:val="24"/>
        </w:rPr>
        <w:t>AUKCJA CHARYTATYWNA</w:t>
      </w:r>
    </w:p>
    <w:p w14:paraId="00000023" w14:textId="61289B9A" w:rsidR="00D876C5" w:rsidRPr="007C2208" w:rsidRDefault="004B3FF4">
      <w:pPr>
        <w:jc w:val="both"/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</w:rPr>
        <w:t xml:space="preserve">Na początku października w Muzeum nad Wisłą będzie zobaczyć można </w:t>
      </w:r>
      <w:r w:rsidRPr="007C2208">
        <w:rPr>
          <w:rFonts w:ascii="Theinhardt Light" w:hAnsi="Theinhardt Light"/>
          <w:b/>
          <w:sz w:val="24"/>
          <w:szCs w:val="24"/>
        </w:rPr>
        <w:t xml:space="preserve">wystawę poprzedzającą charytatywną aukcję </w:t>
      </w:r>
      <w:proofErr w:type="spellStart"/>
      <w:r w:rsidRPr="007C2208">
        <w:rPr>
          <w:rFonts w:ascii="Theinhardt Light" w:hAnsi="Theinhardt Light"/>
          <w:b/>
          <w:sz w:val="24"/>
          <w:szCs w:val="24"/>
        </w:rPr>
        <w:t>Refugees</w:t>
      </w:r>
      <w:proofErr w:type="spellEnd"/>
      <w:r w:rsidRPr="007C2208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7C2208">
        <w:rPr>
          <w:rFonts w:ascii="Theinhardt Light" w:hAnsi="Theinhardt Light"/>
          <w:b/>
          <w:sz w:val="24"/>
          <w:szCs w:val="24"/>
        </w:rPr>
        <w:t>Welcome</w:t>
      </w:r>
      <w:proofErr w:type="spellEnd"/>
      <w:r w:rsidRPr="007C2208">
        <w:rPr>
          <w:rFonts w:ascii="Theinhardt Light" w:hAnsi="Theinhardt Light"/>
          <w:b/>
          <w:sz w:val="24"/>
          <w:szCs w:val="24"/>
        </w:rPr>
        <w:t xml:space="preserve"> 2023</w:t>
      </w:r>
      <w:r w:rsidRPr="007C2208">
        <w:rPr>
          <w:rFonts w:ascii="Theinhardt Light" w:hAnsi="Theinhardt Light"/>
          <w:sz w:val="24"/>
          <w:szCs w:val="24"/>
        </w:rPr>
        <w:t>, której</w:t>
      </w:r>
      <w:r w:rsidRPr="007C2208">
        <w:rPr>
          <w:rFonts w:ascii="Theinhardt Light" w:hAnsi="Theinhardt Light"/>
          <w:b/>
          <w:sz w:val="24"/>
          <w:szCs w:val="24"/>
        </w:rPr>
        <w:t xml:space="preserve"> </w:t>
      </w:r>
      <w:r w:rsidRPr="007C2208">
        <w:rPr>
          <w:rFonts w:ascii="Theinhardt Light" w:hAnsi="Theinhardt Light"/>
          <w:sz w:val="24"/>
          <w:szCs w:val="24"/>
        </w:rPr>
        <w:t xml:space="preserve">kuratorem jest Szymon </w:t>
      </w:r>
      <w:proofErr w:type="spellStart"/>
      <w:r w:rsidRPr="007C2208">
        <w:rPr>
          <w:rFonts w:ascii="Theinhardt Light" w:hAnsi="Theinhardt Light"/>
          <w:sz w:val="24"/>
          <w:szCs w:val="24"/>
        </w:rPr>
        <w:t>Maliborski</w:t>
      </w:r>
      <w:proofErr w:type="spellEnd"/>
      <w:r w:rsidRPr="007C2208">
        <w:rPr>
          <w:rFonts w:ascii="Theinhardt Light" w:hAnsi="Theinhardt Light"/>
          <w:sz w:val="24"/>
          <w:szCs w:val="24"/>
        </w:rPr>
        <w:t>. Wydarzenie po raz siódmy przygotowuje Fundacja Ocalenie, a MSN wraz z Towarzystwem Przyjaciół MSN tradycyjnie już wspierają tę dobroczynną inicjatywę. Dzięki hojności artystek i artystów na początku listopada odbędzie się licytacja, z której dochód przekazywany jest na długoterminowe wsparcie uchodź</w:t>
      </w:r>
      <w:r w:rsidR="000B09CC">
        <w:rPr>
          <w:rFonts w:ascii="Theinhardt Light" w:hAnsi="Theinhardt Light"/>
          <w:sz w:val="24"/>
          <w:szCs w:val="24"/>
        </w:rPr>
        <w:t>czyń i uchodźców przebywających</w:t>
      </w:r>
      <w:r w:rsidR="000B09CC">
        <w:rPr>
          <w:rFonts w:ascii="Theinhardt Light" w:hAnsi="Theinhardt Light"/>
          <w:sz w:val="24"/>
          <w:szCs w:val="24"/>
        </w:rPr>
        <w:br/>
      </w:r>
      <w:r w:rsidRPr="007C2208">
        <w:rPr>
          <w:rFonts w:ascii="Theinhardt Light" w:hAnsi="Theinhardt Light"/>
          <w:sz w:val="24"/>
          <w:szCs w:val="24"/>
        </w:rPr>
        <w:t xml:space="preserve">w Polsce. Dla muzealnej publiczności wystawa </w:t>
      </w:r>
      <w:proofErr w:type="spellStart"/>
      <w:r w:rsidRPr="007C2208">
        <w:rPr>
          <w:rFonts w:ascii="Theinhardt Light" w:hAnsi="Theinhardt Light"/>
          <w:sz w:val="24"/>
          <w:szCs w:val="24"/>
        </w:rPr>
        <w:t>przedaukcyjna</w:t>
      </w:r>
      <w:proofErr w:type="spellEnd"/>
      <w:r w:rsidRPr="007C2208">
        <w:rPr>
          <w:rFonts w:ascii="Theinhardt Light" w:hAnsi="Theinhardt Light"/>
          <w:sz w:val="24"/>
          <w:szCs w:val="24"/>
        </w:rPr>
        <w:t xml:space="preserve"> będzie kolejną szansą na zobaczenie szerokiej panoramy współczesnej polskiej (choć nie tylko) sztuki. </w:t>
      </w:r>
    </w:p>
    <w:p w14:paraId="00000024" w14:textId="77777777" w:rsidR="00D876C5" w:rsidRPr="007C2208" w:rsidRDefault="00D876C5">
      <w:pPr>
        <w:jc w:val="both"/>
        <w:rPr>
          <w:rFonts w:ascii="Theinhardt Light" w:hAnsi="Theinhardt Light"/>
          <w:b/>
          <w:sz w:val="24"/>
          <w:szCs w:val="24"/>
        </w:rPr>
      </w:pPr>
    </w:p>
    <w:p w14:paraId="73A007C3" w14:textId="609DFA81" w:rsidR="007C2208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>POŻEGNANIE MUZEUM NAD WISŁĄ</w:t>
      </w:r>
    </w:p>
    <w:p w14:paraId="00000025" w14:textId="74188831" w:rsidR="00D876C5" w:rsidRPr="007C2208" w:rsidRDefault="004B3FF4">
      <w:pPr>
        <w:jc w:val="both"/>
        <w:rPr>
          <w:rFonts w:ascii="Theinhardt Light" w:hAnsi="Theinhardt Light"/>
          <w:sz w:val="24"/>
          <w:szCs w:val="24"/>
        </w:rPr>
      </w:pPr>
      <w:r w:rsidRPr="007C2208">
        <w:rPr>
          <w:rFonts w:ascii="Theinhardt Light" w:hAnsi="Theinhardt Light"/>
          <w:sz w:val="24"/>
          <w:szCs w:val="24"/>
        </w:rPr>
        <w:t>Przez 6 lat tymczasowa siedziba muzeum gościła p</w:t>
      </w:r>
      <w:r w:rsidR="007C2208">
        <w:rPr>
          <w:rFonts w:ascii="Theinhardt Light" w:hAnsi="Theinhardt Light"/>
          <w:sz w:val="24"/>
          <w:szCs w:val="24"/>
        </w:rPr>
        <w:t>ubliczność odwiedzającą wystawy</w:t>
      </w:r>
      <w:r w:rsidR="007C2208">
        <w:rPr>
          <w:rFonts w:ascii="Theinhardt Light" w:hAnsi="Theinhardt Light"/>
          <w:sz w:val="24"/>
          <w:szCs w:val="24"/>
        </w:rPr>
        <w:br/>
      </w:r>
      <w:r w:rsidRPr="007C2208">
        <w:rPr>
          <w:rFonts w:ascii="Theinhardt Light" w:hAnsi="Theinhardt Light"/>
          <w:sz w:val="24"/>
          <w:szCs w:val="24"/>
        </w:rPr>
        <w:t xml:space="preserve">i towarzyszące im wydarzenia, debaty, lekcje muzealne, oprowadzania etc. Doceniając ten intensywny czas, MSN przygotowuje niespodziankę na koniec 2023 roku, aby pożegnać się z pawilonem nad Wisłą. Szczegółowych informacji spodziewać się można </w:t>
      </w:r>
      <w:r w:rsidR="00E643BB">
        <w:rPr>
          <w:rFonts w:ascii="Theinhardt Light" w:hAnsi="Theinhardt Light"/>
          <w:sz w:val="24"/>
          <w:szCs w:val="24"/>
        </w:rPr>
        <w:t>już w nadchodzącym</w:t>
      </w:r>
      <w:r w:rsidRPr="007C2208">
        <w:rPr>
          <w:rFonts w:ascii="Theinhardt Light" w:hAnsi="Theinhardt Light"/>
          <w:sz w:val="24"/>
          <w:szCs w:val="24"/>
        </w:rPr>
        <w:t xml:space="preserve"> roku. </w:t>
      </w:r>
    </w:p>
    <w:p w14:paraId="00000026" w14:textId="77777777" w:rsidR="00D876C5" w:rsidRPr="007C2208" w:rsidRDefault="00D876C5">
      <w:pPr>
        <w:jc w:val="both"/>
        <w:rPr>
          <w:rFonts w:ascii="Theinhardt Light" w:hAnsi="Theinhardt Light"/>
          <w:sz w:val="24"/>
          <w:szCs w:val="24"/>
        </w:rPr>
      </w:pPr>
    </w:p>
    <w:p w14:paraId="00000027" w14:textId="447AD709" w:rsidR="00D876C5" w:rsidRPr="007C2208" w:rsidRDefault="004B3FF4">
      <w:pPr>
        <w:jc w:val="both"/>
        <w:rPr>
          <w:rFonts w:ascii="Theinhardt Light" w:hAnsi="Theinhardt Light"/>
          <w:sz w:val="24"/>
          <w:szCs w:val="24"/>
          <w:highlight w:val="white"/>
        </w:rPr>
      </w:pPr>
      <w:r w:rsidRPr="007C2208">
        <w:rPr>
          <w:rFonts w:ascii="Theinhardt Light" w:hAnsi="Theinhardt Light"/>
          <w:sz w:val="24"/>
          <w:szCs w:val="24"/>
        </w:rPr>
        <w:t xml:space="preserve">W drugiej połowie 2024 roku Muzeum Sztuki Nowoczesnej w Warszawie rozpocznie działalność w nowej siedzibie na placu Defilad. </w:t>
      </w:r>
      <w:r w:rsidRPr="007C2208">
        <w:rPr>
          <w:rFonts w:ascii="Theinhardt Light" w:hAnsi="Theinhardt Light"/>
          <w:sz w:val="24"/>
          <w:szCs w:val="24"/>
          <w:highlight w:val="white"/>
        </w:rPr>
        <w:t xml:space="preserve">W czteropiętrowym budynku oprócz przestrzeni wystawowych znajdą się także kino, audytorium, przestrzenie warsztatowe, księgarnia, bistro, pracownie konserwatorskie i pracownia fotograficzna. </w:t>
      </w:r>
    </w:p>
    <w:p w14:paraId="0000002A" w14:textId="68854F0A" w:rsidR="00D876C5" w:rsidRPr="007C2208" w:rsidRDefault="00D876C5">
      <w:pPr>
        <w:rPr>
          <w:rFonts w:ascii="Theinhardt Light" w:hAnsi="Theinhardt Light"/>
          <w:i/>
          <w:sz w:val="24"/>
          <w:szCs w:val="24"/>
        </w:rPr>
      </w:pPr>
    </w:p>
    <w:p w14:paraId="0000002B" w14:textId="7BB6753A" w:rsidR="00D876C5" w:rsidRDefault="00D876C5">
      <w:pPr>
        <w:rPr>
          <w:rFonts w:ascii="Theinhardt Light" w:hAnsi="Theinhardt Light"/>
          <w:sz w:val="24"/>
          <w:szCs w:val="24"/>
        </w:rPr>
      </w:pPr>
    </w:p>
    <w:p w14:paraId="02C682BF" w14:textId="0B5B844E" w:rsidR="000B09CC" w:rsidRPr="007C2208" w:rsidRDefault="000B09CC">
      <w:pPr>
        <w:rPr>
          <w:rFonts w:ascii="Theinhardt Light" w:hAnsi="Theinhardt Light"/>
          <w:sz w:val="24"/>
          <w:szCs w:val="24"/>
        </w:rPr>
      </w:pPr>
    </w:p>
    <w:p w14:paraId="0000002C" w14:textId="403F26D0" w:rsidR="00D876C5" w:rsidRPr="000B09CC" w:rsidRDefault="007C2208" w:rsidP="007C2208">
      <w:pPr>
        <w:rPr>
          <w:rFonts w:ascii="Theinhardt Light" w:hAnsi="Theinhardt Light"/>
          <w:b/>
          <w:sz w:val="24"/>
          <w:szCs w:val="24"/>
        </w:rPr>
      </w:pPr>
      <w:r w:rsidRPr="000B09CC">
        <w:rPr>
          <w:rFonts w:ascii="Theinhardt Light" w:hAnsi="Theinhardt Light"/>
          <w:b/>
          <w:sz w:val="24"/>
          <w:szCs w:val="24"/>
        </w:rPr>
        <w:t>Muzeum Sztuki Nowoczesnej w Warszawie</w:t>
      </w:r>
    </w:p>
    <w:p w14:paraId="51C0BF9F" w14:textId="0B2DF9FD" w:rsidR="007C2208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Muzeum na Pańskiej | Pańska 3</w:t>
      </w:r>
    </w:p>
    <w:p w14:paraId="7DDC19BA" w14:textId="04CB106F" w:rsidR="007C2208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Muzeum nad Wisłą | Wybrzeże Kościuszkowskie 22</w:t>
      </w:r>
    </w:p>
    <w:p w14:paraId="6B0FD3F7" w14:textId="7D422845" w:rsidR="007C2208" w:rsidRDefault="00CD354A" w:rsidP="007C2208">
      <w:pPr>
        <w:rPr>
          <w:rFonts w:ascii="Theinhardt Light" w:hAnsi="Theinhardt Light"/>
          <w:sz w:val="24"/>
          <w:szCs w:val="24"/>
        </w:rPr>
      </w:pPr>
      <w:hyperlink r:id="rId6" w:history="1">
        <w:r w:rsidR="007C2208" w:rsidRPr="007C2208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14:paraId="4F719C16" w14:textId="547DDDE5" w:rsidR="000B09CC" w:rsidRDefault="000B09CC" w:rsidP="007C2208">
      <w:pPr>
        <w:rPr>
          <w:rFonts w:ascii="Theinhardt Light" w:hAnsi="Theinhardt Light"/>
          <w:sz w:val="24"/>
          <w:szCs w:val="24"/>
        </w:rPr>
      </w:pPr>
    </w:p>
    <w:p w14:paraId="26D0573E" w14:textId="5C0B2CB9" w:rsidR="007C2208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Materiały prasowe: </w:t>
      </w:r>
      <w:hyperlink r:id="rId7" w:history="1">
        <w:r w:rsidRPr="007C2208">
          <w:rPr>
            <w:rStyle w:val="Hipercze"/>
            <w:rFonts w:ascii="Theinhardt Light" w:hAnsi="Theinhardt Light"/>
            <w:sz w:val="24"/>
            <w:szCs w:val="24"/>
          </w:rPr>
          <w:t>prasa.artmuseum.pl</w:t>
        </w:r>
      </w:hyperlink>
    </w:p>
    <w:p w14:paraId="37969B96" w14:textId="54E80F52" w:rsidR="000B09CC" w:rsidRDefault="007C2208" w:rsidP="007C2208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Kontakt dla prasy: </w:t>
      </w:r>
      <w:hyperlink r:id="rId8" w:history="1">
        <w:r w:rsidR="000B09CC" w:rsidRPr="00DB2D2A">
          <w:rPr>
            <w:rStyle w:val="Hipercze"/>
            <w:rFonts w:ascii="Theinhardt Light" w:hAnsi="Theinhardt Light"/>
            <w:sz w:val="24"/>
            <w:szCs w:val="24"/>
          </w:rPr>
          <w:t>prasa@artmuseum.pl</w:t>
        </w:r>
      </w:hyperlink>
    </w:p>
    <w:p w14:paraId="02ED118E" w14:textId="545B1551" w:rsidR="000B09CC" w:rsidRPr="007C2208" w:rsidRDefault="00CD354A" w:rsidP="00B74341">
      <w:pPr>
        <w:ind w:left="-1134" w:right="-1036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lastRenderedPageBreak/>
        <w:pict w14:anchorId="66EB0A74">
          <v:shape id="_x0000_i1026" type="#_x0000_t75" style="width:571.5pt;height:207pt">
            <v:imagedata r:id="rId9" o:title="plansza — kopia"/>
          </v:shape>
        </w:pict>
      </w:r>
    </w:p>
    <w:sectPr w:rsidR="000B09CC" w:rsidRPr="007C22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5"/>
    <w:rsid w:val="000B09CC"/>
    <w:rsid w:val="002C5B48"/>
    <w:rsid w:val="0039708E"/>
    <w:rsid w:val="004B3FF4"/>
    <w:rsid w:val="00576901"/>
    <w:rsid w:val="00645A93"/>
    <w:rsid w:val="006B7056"/>
    <w:rsid w:val="00774ED6"/>
    <w:rsid w:val="007C2208"/>
    <w:rsid w:val="00960A17"/>
    <w:rsid w:val="00B74341"/>
    <w:rsid w:val="00CD354A"/>
    <w:rsid w:val="00D1090B"/>
    <w:rsid w:val="00D87657"/>
    <w:rsid w:val="00D876C5"/>
    <w:rsid w:val="00E643BB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491"/>
  <w15:docId w15:val="{78D9D6FD-10D6-4216-8867-9EA93C07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576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artmuseu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sa.artmuseum.pl/?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b14.artmuseum.pl/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5</cp:revision>
  <cp:lastPrinted>2022-12-29T15:54:00Z</cp:lastPrinted>
  <dcterms:created xsi:type="dcterms:W3CDTF">2022-12-29T10:02:00Z</dcterms:created>
  <dcterms:modified xsi:type="dcterms:W3CDTF">2022-12-29T15:54:00Z</dcterms:modified>
</cp:coreProperties>
</file>