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7C62" w14:textId="77777777" w:rsidR="00700C81" w:rsidRPr="00700C81" w:rsidRDefault="00C05803" w:rsidP="00C05803">
      <w:pPr>
        <w:jc w:val="right"/>
        <w:rPr>
          <w:rFonts w:ascii="Theinhardt Light" w:hAnsi="Theinhardt Light"/>
        </w:rPr>
      </w:pPr>
      <w:r>
        <w:rPr>
          <w:rFonts w:ascii="Theinhardt Light" w:hAnsi="Theinhardt Light"/>
          <w:noProof/>
          <w:lang w:eastAsia="pl-PL"/>
        </w:rPr>
        <w:drawing>
          <wp:inline distT="0" distB="0" distL="0" distR="0" wp14:anchorId="7B697BF1" wp14:editId="18C4D140">
            <wp:extent cx="1276316" cy="1276316"/>
            <wp:effectExtent l="0" t="0" r="0" b="0"/>
            <wp:docPr id="1" name="Obraz 1" descr="/Users/arletta_wojtala/Desktop/MSN/MSN - druki/logo Muzeum/logo-Muz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letta_wojtala/Desktop/MSN/MSN - druki/logo Muzeum/logo-Muze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21" cy="127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A7BA" w14:textId="77777777" w:rsidR="00700C81" w:rsidRPr="00700C81" w:rsidRDefault="00700C81" w:rsidP="002E3B1F">
      <w:pPr>
        <w:rPr>
          <w:rFonts w:ascii="Theinhardt Light" w:hAnsi="Theinhardt Light"/>
        </w:rPr>
      </w:pPr>
    </w:p>
    <w:p w14:paraId="6172423E" w14:textId="77777777" w:rsidR="00C05803" w:rsidRDefault="00C05803" w:rsidP="002E3B1F">
      <w:pPr>
        <w:rPr>
          <w:rFonts w:ascii="Warsaw Magazin" w:hAnsi="Warsaw Magazin"/>
          <w:b/>
          <w:bCs/>
          <w:sz w:val="32"/>
          <w:szCs w:val="32"/>
        </w:rPr>
      </w:pPr>
    </w:p>
    <w:p w14:paraId="77641CC9" w14:textId="77777777" w:rsidR="00700C81" w:rsidRDefault="00700C81" w:rsidP="002E3B1F">
      <w:pPr>
        <w:rPr>
          <w:rFonts w:ascii="Warsaw Magazin" w:hAnsi="Warsaw Magazin"/>
          <w:b/>
          <w:bCs/>
          <w:sz w:val="32"/>
          <w:szCs w:val="32"/>
        </w:rPr>
      </w:pPr>
      <w:r w:rsidRPr="00700C81">
        <w:rPr>
          <w:rFonts w:ascii="Warsaw Magazin" w:hAnsi="Warsaw Magazin"/>
          <w:b/>
          <w:bCs/>
          <w:sz w:val="32"/>
          <w:szCs w:val="32"/>
        </w:rPr>
        <w:t>POŻEGNANIE EMILII</w:t>
      </w:r>
    </w:p>
    <w:p w14:paraId="56B14A2C" w14:textId="77777777" w:rsidR="00700C81" w:rsidRDefault="00700C81" w:rsidP="002E3B1F">
      <w:pPr>
        <w:rPr>
          <w:rFonts w:ascii="Warsaw Magazin" w:hAnsi="Warsaw Magazin"/>
          <w:b/>
          <w:bCs/>
          <w:sz w:val="28"/>
          <w:szCs w:val="28"/>
        </w:rPr>
      </w:pPr>
      <w:r w:rsidRPr="00C05803">
        <w:rPr>
          <w:rFonts w:ascii="Warsaw Magazin" w:hAnsi="Warsaw Magazin"/>
          <w:b/>
          <w:bCs/>
          <w:sz w:val="28"/>
          <w:szCs w:val="28"/>
        </w:rPr>
        <w:t>6-14 maja 2016</w:t>
      </w:r>
    </w:p>
    <w:p w14:paraId="6A775D43" w14:textId="77777777" w:rsidR="00C05803" w:rsidRPr="00C05803" w:rsidRDefault="00C05803" w:rsidP="002E3B1F">
      <w:pPr>
        <w:rPr>
          <w:rFonts w:ascii="Warsaw Magazin" w:hAnsi="Warsaw Magazin"/>
          <w:b/>
          <w:bCs/>
          <w:sz w:val="28"/>
          <w:szCs w:val="28"/>
        </w:rPr>
      </w:pPr>
    </w:p>
    <w:p w14:paraId="0041C709" w14:textId="77777777" w:rsidR="00C05803" w:rsidRPr="00C05803" w:rsidRDefault="00C05803" w:rsidP="002E3B1F">
      <w:pPr>
        <w:rPr>
          <w:rFonts w:ascii="Warsaw" w:hAnsi="Warsaw"/>
          <w:b/>
          <w:bCs/>
          <w:sz w:val="28"/>
          <w:szCs w:val="28"/>
        </w:rPr>
      </w:pPr>
      <w:r w:rsidRPr="00C05803">
        <w:rPr>
          <w:rFonts w:ascii="Warsaw" w:hAnsi="Warsaw"/>
          <w:b/>
          <w:bCs/>
          <w:sz w:val="28"/>
          <w:szCs w:val="28"/>
        </w:rPr>
        <w:t>Dom meblowy Emilia, dotychczasowa przestrzeń wystawiennicza Muzeum Sztuki Nowoczesnej w Warszawie</w:t>
      </w:r>
    </w:p>
    <w:p w14:paraId="767D42C3" w14:textId="77777777" w:rsidR="00C05803" w:rsidRDefault="00C05803" w:rsidP="002E3B1F">
      <w:pPr>
        <w:rPr>
          <w:rFonts w:ascii="Warsaw" w:hAnsi="Warsaw"/>
          <w:b/>
          <w:bCs/>
          <w:sz w:val="28"/>
          <w:szCs w:val="28"/>
        </w:rPr>
      </w:pPr>
      <w:r w:rsidRPr="00C05803">
        <w:rPr>
          <w:rFonts w:ascii="Warsaw" w:hAnsi="Warsaw"/>
          <w:b/>
          <w:bCs/>
          <w:sz w:val="28"/>
          <w:szCs w:val="28"/>
        </w:rPr>
        <w:t>ul. Emilii Plater 51, 00-125 Warszawa</w:t>
      </w:r>
    </w:p>
    <w:p w14:paraId="3E773046" w14:textId="77777777" w:rsidR="00C05803" w:rsidRPr="00C05803" w:rsidRDefault="00C05803" w:rsidP="002E3B1F">
      <w:pPr>
        <w:rPr>
          <w:rFonts w:ascii="Warsaw" w:hAnsi="Warsaw"/>
          <w:b/>
          <w:bCs/>
          <w:sz w:val="28"/>
          <w:szCs w:val="28"/>
        </w:rPr>
      </w:pPr>
    </w:p>
    <w:p w14:paraId="7D83B1D6" w14:textId="77777777" w:rsidR="00700C81" w:rsidRDefault="00700C81" w:rsidP="002E3B1F">
      <w:pPr>
        <w:rPr>
          <w:rFonts w:ascii="Theinhardt Light" w:hAnsi="Theinhardt Light"/>
        </w:rPr>
      </w:pPr>
    </w:p>
    <w:p w14:paraId="404A58BA" w14:textId="77777777" w:rsid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>O północy w sobotę 14 maja – w kulminacyjnym momencie tegorocznej Nocy Muzeów – dobiega końca czteroletni okres działalności Muzeum Sztuki Nowoczesnej w Warszawie w dawnym pawilonie meblowym Emilia.</w:t>
      </w:r>
    </w:p>
    <w:p w14:paraId="7F3AA651" w14:textId="77777777" w:rsidR="00700C81" w:rsidRPr="002E3B1F" w:rsidRDefault="00700C81" w:rsidP="002E3B1F">
      <w:pPr>
        <w:rPr>
          <w:rFonts w:ascii="Theinhardt Light" w:hAnsi="Theinhardt Light"/>
        </w:rPr>
      </w:pPr>
    </w:p>
    <w:p w14:paraId="080B6DF6" w14:textId="77777777" w:rsid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>Przyszłość budynku, w ostatnich latach na nowo odkrytego i polubionego przez warszawiaków, pozostaje niepewna. Prywatny właściciel planuje jego zburzenie, stołeczny konserwator zabytków apeluje o przeniesienie możliwych do ocalenia elementów pawilonu i odtworzenie go w sąsiedztwie Pałacu Kultury i Nauki, zaś konserwator wojewódzki zapowiada wpisanie Emilii do rejestru zabytków, by zapewnić jej pełną ochronę. Który scenariusz się spełni, pokażą najbliższe miesiące, jednak niezależnie od tego Muzeum żegna się z Emilią i do tego pożegnania zaprasza wszystkich sympatyków jej gościnnej architektury, sprzyjającej wzajemnemu spotkaniu sztuki i publiczności. Na program wydarzeń składać się będą koncerty, performansy, a także konferencja poświęcona architekturze modernistycznej i premiera albumu o pawilonie.</w:t>
      </w:r>
    </w:p>
    <w:p w14:paraId="398625A6" w14:textId="77777777" w:rsidR="00700C81" w:rsidRPr="002E3B1F" w:rsidRDefault="00700C81" w:rsidP="002E3B1F">
      <w:pPr>
        <w:rPr>
          <w:rFonts w:ascii="Theinhardt Light" w:hAnsi="Theinhardt Light"/>
        </w:rPr>
      </w:pPr>
    </w:p>
    <w:p w14:paraId="6A5F1C61" w14:textId="77777777" w:rsid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>Zamknięcie ostatnich trzech wystaw nastąpi wieczorem w niedzielę 1 maja, zaś pracownicy Muzeum i uczestnicy Nocy Muzeów wspólnie opuszczą budynek o godzinie 23:55 w sobotę 14 maja. Wydarzenia pożegnalne rozpoczną się w piątek 6 maja, organizowanym wspólnie z gazetą „Co Jest Grane 24” wieczorem koncertowym, w ramach którego ze specjalnym projektem muzycznym poświęconym Emilii wystąpi muzyk, poeta i artysta sztuk wizualnych Wojciech Bąkowski, zagra trio elektropopowe Kamp! i Soniamiki.</w:t>
      </w:r>
    </w:p>
    <w:p w14:paraId="5DD0B597" w14:textId="77777777" w:rsidR="00700C81" w:rsidRPr="002E3B1F" w:rsidRDefault="00700C81" w:rsidP="002E3B1F">
      <w:pPr>
        <w:rPr>
          <w:rFonts w:ascii="Theinhardt Light" w:hAnsi="Theinhardt Light"/>
        </w:rPr>
      </w:pPr>
    </w:p>
    <w:p w14:paraId="2AD34177" w14:textId="77777777" w:rsidR="002E3B1F" w:rsidRP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 xml:space="preserve">Już dzień później, w sobotę 7 maja o godzinie 12.00 rozpocznie się expo zéro - kilkugodzinna choreograficzna wystawa przygotowana przez Borisa Charmatza, jednego z najważniejszych współczesnych choreografów, dyrektora Muzeum Tańca w Rennes we Francji. Jest to wystawa bez dzieł sztuki, ale z udziałem zaproszonych artystów, tancerzy, filozofów, teoretyków sztuki i kuratorów. Nie przedstawia obiektów materialnych, a inscenizowane rozmowy, krótkie pokazy taneczne, gesty, słowa mówione i ruch, rozpisane na cały pusty budynek Emilii. Projekt expo zéro zdaje się doskonale nawiązywać do sytuacji Muzeum </w:t>
      </w:r>
      <w:r w:rsidRPr="002E3B1F">
        <w:rPr>
          <w:rFonts w:ascii="Theinhardt Light" w:hAnsi="Theinhardt Light"/>
        </w:rPr>
        <w:lastRenderedPageBreak/>
        <w:t>opuszczającego swą siedzibę, opróżnioną z dzieł sztuki i mebli, w której zostali już tylko ludzie i dziejące się między nimi zdarzenia. Wcześniej expo zéro prezentowane było m.in. w Tate Modern w Londynie (maj 2015) i na festiwalu Performa 11 w Nowym Jorku (listopad 2011). Po wydarzeniu, odbędzie się spotkanie z Borisem Charmatzem.</w:t>
      </w:r>
    </w:p>
    <w:p w14:paraId="05834362" w14:textId="77777777" w:rsidR="002E3B1F" w:rsidRPr="002E3B1F" w:rsidRDefault="002E3B1F" w:rsidP="002E3B1F">
      <w:pPr>
        <w:rPr>
          <w:rFonts w:ascii="Theinhardt Light" w:hAnsi="Theinhardt Light"/>
        </w:rPr>
      </w:pPr>
    </w:p>
    <w:p w14:paraId="17BCAF37" w14:textId="77777777" w:rsid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>W dniach 11-13 maja Ari Benjamin Meyers, kompozytor i dyrygent, i Sissel Tolaas, chemiczka i badaczka zapachu, spotkają się na jeden dzień i na jedną noc w pawilonie Emilia, aby zaangażować publiczność w grę opartą wyłącznie na zapachu i dźwięku. Odwołując się do zmysłów najmniej dotąd w Muzeum używanych, artyści uruchomią ukryte i podświadome pokłady pamięci „Emilii”. Po uprzednim zapoznaniu się z przeszłością pawilonu z pomocą medium, Meyers i Tolaas przekażą węchowe i słuchowe wspomnienia pustego budynku z powrotem publiczności, po czym w dialogu z nią reaktywują jej własne zapachy i wspomnienia.</w:t>
      </w:r>
    </w:p>
    <w:p w14:paraId="3C9A95B1" w14:textId="77777777" w:rsidR="00700C81" w:rsidRPr="002E3B1F" w:rsidRDefault="00700C81" w:rsidP="002E3B1F">
      <w:pPr>
        <w:rPr>
          <w:rFonts w:ascii="Theinhardt Light" w:hAnsi="Theinhardt Light"/>
        </w:rPr>
      </w:pPr>
    </w:p>
    <w:p w14:paraId="116D706F" w14:textId="77777777" w:rsid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>W dniach 12-13 maja (czwartek i piątek) w Emilii odbędzie się konferencja „Modernizm prawem chroniony”, z udziałem obrońców zabytków powojennej architektury z różnych miast Polski, historyków i konserwatorów. Dwudniowe spotkanie zakończy premiera albumu „Emilia. Meble, muzeum, modernizm”, wydanego w cyklu Mówi Muzeum wspólnie z wydawnictwem Karakter. W wydarzeniu wezmą udział autorzy tekstów, a także Maja Wirkus, fotografka, która na zlecenie Muzeum stworzyła unikalny portret zdjęciowy pawilonu Emilia. W albumie znajdzie się również wybór kilkudziesięciu zdjęć nadesłanych przez publiczność Muzeum.</w:t>
      </w:r>
    </w:p>
    <w:p w14:paraId="2E7F1097" w14:textId="77777777" w:rsidR="0090621A" w:rsidRPr="002E3B1F" w:rsidRDefault="0090621A" w:rsidP="002E3B1F">
      <w:pPr>
        <w:rPr>
          <w:rFonts w:ascii="Theinhardt Light" w:hAnsi="Theinhardt Light"/>
        </w:rPr>
      </w:pPr>
    </w:p>
    <w:p w14:paraId="5BAC4885" w14:textId="77777777" w:rsidR="002E3B1F" w:rsidRP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>13 maja wieczorem Muzeum zaprasza na koncert pochodzącego z Detroit postindustrialnego tria Wolf Eyes - mówi się o nich, że są spadkobiercami takich legend jak Swans, Einstürzende Neubauten czy Misfits i autorami najbardziej rozpoznawalnego brzmienia awangardowo-rock'n'rollowego noise’u XXI wieku. Ich koncert poprzedzi występ Anny Zaradny, zaś po Wolf Eyes zapraszamy na set dj-ski przygotowany przez Jacka Sienkiewicza we współpracy z liczną grupą artystów sztuk wizualnych, których prace znajdują się w kolekcji Muzeum. </w:t>
      </w:r>
    </w:p>
    <w:p w14:paraId="7B670415" w14:textId="77777777" w:rsidR="00C05803" w:rsidRDefault="00C05803" w:rsidP="002E3B1F">
      <w:pPr>
        <w:rPr>
          <w:rFonts w:ascii="Theinhardt Light" w:hAnsi="Theinhardt Light"/>
        </w:rPr>
      </w:pPr>
    </w:p>
    <w:p w14:paraId="3A149DCE" w14:textId="77777777" w:rsidR="002E3B1F" w:rsidRPr="002E3B1F" w:rsidRDefault="002E3B1F" w:rsidP="002E3B1F">
      <w:pPr>
        <w:rPr>
          <w:rFonts w:ascii="Theinhardt Light" w:hAnsi="Theinhardt Light"/>
        </w:rPr>
      </w:pPr>
      <w:r w:rsidRPr="002E3B1F">
        <w:rPr>
          <w:rFonts w:ascii="Theinhardt Light" w:hAnsi="Theinhardt Light"/>
        </w:rPr>
        <w:t>Muzyczno-performatywny charakter będzie miała także pożegnalna Noc Muzeów w Emilii – ten wieczór to ostatnia szansa na odwiedzenie pawilonu i zajrzenie we wszystkie jego zakamarki i na robienie pożegnalnych zdjęć. Główną przestrzeń Emilii wypełnią dźwięki monumentalnej i rzadko wykonywanej kompozycji awangardowego brytyjskiego kompozytora Corneliusa Cardew „The Great Learning”, pod której adresem po raz pierwszy na przełomie lat 60. i 70. użyto w muzyce określenia „minimalizm”. Wykonywane przez kolektyw Strefa Wolnosłowa fragmenty „The Great Learning” będą swego rodzaju środowiskiem dźwiękowym dla zwiedzających Emilię po raz ostatni widzów, ale i dla artystów zaproszonych do zaprezentowania własnych performansów w trakcie wykonywanego utworu. Artyści ci to Brud, Ray Dickaty, Alessandro Facchini, Gamid Ibadullayev, Irad Mazliah, Sean Palmer, Philip Palmer, Candelaria Saenz Valiente – mieszkający w Warszawie muzycy, choreografowie, tancerze, performerzy i artyści wizualni, których zadaniem będzie wejście w podwójny dialog – z Corneliusem Cardew, ale i z pawilonem Emilia. Budynek stanie się bohaterem występów, przygotowanych specjalnie na ten wieczór. Odnosząc się do historii, architektury, akustyki i symboliki pawilonu stworzą artystyczny przewodnik po budynku w ostatnią noc jego artystycznego życia.</w:t>
      </w:r>
    </w:p>
    <w:p w14:paraId="43F6AB32" w14:textId="77777777" w:rsidR="002E3B1F" w:rsidRDefault="002E3B1F" w:rsidP="002E3B1F">
      <w:pPr>
        <w:rPr>
          <w:rFonts w:ascii="Theinhardt Light" w:hAnsi="Theinhardt Light"/>
        </w:rPr>
      </w:pPr>
    </w:p>
    <w:p w14:paraId="69128251" w14:textId="77777777" w:rsidR="00C05803" w:rsidRDefault="00C05803" w:rsidP="002E3B1F">
      <w:pPr>
        <w:rPr>
          <w:rFonts w:ascii="Warsaw" w:hAnsi="Warsaw"/>
          <w:b/>
          <w:bCs/>
        </w:rPr>
      </w:pPr>
    </w:p>
    <w:p w14:paraId="061E3F83" w14:textId="77777777" w:rsidR="00C05803" w:rsidRDefault="00C05803" w:rsidP="002E3B1F">
      <w:pPr>
        <w:rPr>
          <w:rFonts w:ascii="Warsaw" w:hAnsi="Warsaw"/>
          <w:b/>
          <w:bCs/>
        </w:rPr>
      </w:pPr>
    </w:p>
    <w:p w14:paraId="51772F26" w14:textId="77777777" w:rsidR="00C05803" w:rsidRPr="00C05803" w:rsidRDefault="00C05803" w:rsidP="002E3B1F">
      <w:pPr>
        <w:rPr>
          <w:rFonts w:ascii="Warsaw" w:hAnsi="Warsaw"/>
          <w:b/>
          <w:bCs/>
        </w:rPr>
      </w:pPr>
      <w:r>
        <w:rPr>
          <w:rFonts w:ascii="Warsaw" w:hAnsi="Warsaw"/>
          <w:b/>
          <w:bCs/>
        </w:rPr>
        <w:t>PROGRAM WYDARZEŃ</w:t>
      </w:r>
    </w:p>
    <w:p w14:paraId="6458A53C" w14:textId="77777777" w:rsidR="00C05803" w:rsidRPr="002E3B1F" w:rsidRDefault="00C05803" w:rsidP="002E3B1F">
      <w:pPr>
        <w:rPr>
          <w:rFonts w:ascii="Theinhardt Light" w:hAnsi="Theinhardt Light"/>
        </w:rPr>
      </w:pPr>
    </w:p>
    <w:p w14:paraId="37C7E63C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piątek 6 maja</w:t>
      </w:r>
    </w:p>
    <w:p w14:paraId="0AD853CE" w14:textId="77777777" w:rsidR="002E3B1F" w:rsidRDefault="00700C81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21:</w:t>
      </w:r>
      <w:r w:rsidR="00C05803">
        <w:rPr>
          <w:rFonts w:ascii="Theinhardt Light" w:hAnsi="Theinhardt Light"/>
        </w:rPr>
        <w:t>00 – i</w:t>
      </w:r>
      <w:r w:rsidR="002E3B1F" w:rsidRPr="002E3B1F">
        <w:rPr>
          <w:rFonts w:ascii="Theinhardt Light" w:hAnsi="Theinhardt Light"/>
        </w:rPr>
        <w:t xml:space="preserve">mpreza Muzeum </w:t>
      </w:r>
      <w:r w:rsidR="00C05803">
        <w:rPr>
          <w:rFonts w:ascii="Theinhardt Light" w:hAnsi="Theinhardt Light"/>
        </w:rPr>
        <w:t xml:space="preserve">Sztuki Nowoczesnej w Warszawie </w:t>
      </w:r>
      <w:r w:rsidR="002E3B1F" w:rsidRPr="002E3B1F">
        <w:rPr>
          <w:rFonts w:ascii="Theinhardt Light" w:hAnsi="Theinhardt Light"/>
        </w:rPr>
        <w:t>i „Co Jest Grane 24”. Wystąpią: Wojciech Bąkowski, Kamp!, Soniamiki</w:t>
      </w:r>
    </w:p>
    <w:p w14:paraId="2813CEAB" w14:textId="77777777" w:rsidR="002E3B1F" w:rsidRPr="002E3B1F" w:rsidRDefault="002E3B1F" w:rsidP="002E3B1F">
      <w:pPr>
        <w:rPr>
          <w:rFonts w:ascii="Theinhardt Light" w:hAnsi="Theinhardt Light"/>
        </w:rPr>
      </w:pPr>
    </w:p>
    <w:p w14:paraId="1AEC3EE1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sobota 7 maja</w:t>
      </w:r>
    </w:p>
    <w:p w14:paraId="7434FF86" w14:textId="77777777" w:rsidR="002E3B1F" w:rsidRPr="002E3B1F" w:rsidRDefault="00700C81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12:00-18:</w:t>
      </w:r>
      <w:r w:rsidR="002E3B1F" w:rsidRPr="002E3B1F">
        <w:rPr>
          <w:rFonts w:ascii="Theinhardt Light" w:hAnsi="Theinhardt Light"/>
        </w:rPr>
        <w:t xml:space="preserve">00 </w:t>
      </w:r>
      <w:r w:rsidR="00C05803"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performance </w:t>
      </w:r>
      <w:r w:rsidR="00C05803">
        <w:rPr>
          <w:rFonts w:ascii="Theinhardt Light" w:hAnsi="Theinhardt Light"/>
        </w:rPr>
        <w:t>„</w:t>
      </w:r>
      <w:r w:rsidR="002E3B1F" w:rsidRPr="002E3B1F">
        <w:rPr>
          <w:rFonts w:ascii="Theinhardt Light" w:hAnsi="Theinhardt Light"/>
        </w:rPr>
        <w:t xml:space="preserve">expo </w:t>
      </w:r>
      <w:r w:rsidR="00C05803">
        <w:rPr>
          <w:rFonts w:ascii="Theinhardt Light" w:hAnsi="Theinhardt Light"/>
        </w:rPr>
        <w:t>zero”</w:t>
      </w:r>
      <w:r w:rsidR="002E3B1F" w:rsidRPr="002E3B1F">
        <w:rPr>
          <w:rFonts w:ascii="Theinhardt Light" w:hAnsi="Theinhardt Light"/>
        </w:rPr>
        <w:t xml:space="preserve"> Borisa Charmatza, spotkanie z choreografem</w:t>
      </w:r>
    </w:p>
    <w:p w14:paraId="303BA3F4" w14:textId="77777777" w:rsidR="002E3B1F" w:rsidRDefault="002E3B1F" w:rsidP="002E3B1F">
      <w:pPr>
        <w:rPr>
          <w:rFonts w:ascii="Warsaw" w:hAnsi="Warsaw"/>
          <w:b/>
          <w:bCs/>
        </w:rPr>
      </w:pPr>
    </w:p>
    <w:p w14:paraId="7B0D8D3F" w14:textId="00319160" w:rsidR="002E3B1F" w:rsidRPr="002E3B1F" w:rsidRDefault="004A35D8" w:rsidP="002E3B1F">
      <w:pPr>
        <w:rPr>
          <w:rFonts w:ascii="Warsaw" w:hAnsi="Warsaw"/>
          <w:b/>
          <w:bCs/>
        </w:rPr>
      </w:pPr>
      <w:r>
        <w:rPr>
          <w:rFonts w:ascii="Warsaw" w:hAnsi="Warsaw"/>
          <w:b/>
          <w:bCs/>
        </w:rPr>
        <w:t xml:space="preserve">środa 11 maja </w:t>
      </w:r>
      <w:r w:rsidR="00DC562D">
        <w:rPr>
          <w:rFonts w:ascii="Warsaw" w:hAnsi="Warsaw"/>
          <w:b/>
          <w:bCs/>
        </w:rPr>
        <w:t>–</w:t>
      </w:r>
      <w:r>
        <w:rPr>
          <w:rFonts w:ascii="Warsaw" w:hAnsi="Warsaw"/>
          <w:b/>
          <w:bCs/>
        </w:rPr>
        <w:t xml:space="preserve"> piątek 13</w:t>
      </w:r>
      <w:r w:rsidR="002E3B1F" w:rsidRPr="002E3B1F">
        <w:rPr>
          <w:rFonts w:ascii="Warsaw" w:hAnsi="Warsaw"/>
          <w:b/>
          <w:bCs/>
        </w:rPr>
        <w:t xml:space="preserve"> maja</w:t>
      </w:r>
    </w:p>
    <w:p w14:paraId="51F0A046" w14:textId="25C39E11" w:rsidR="00C05803" w:rsidRDefault="00C05803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środa 12:00-20:00, czwartek</w:t>
      </w:r>
      <w:r w:rsidR="004A35D8">
        <w:rPr>
          <w:rFonts w:ascii="Theinhardt Light" w:hAnsi="Theinhardt Light"/>
        </w:rPr>
        <w:t>/piątek</w:t>
      </w:r>
      <w:r>
        <w:rPr>
          <w:rFonts w:ascii="Theinhardt Light" w:hAnsi="Theinhardt Light"/>
        </w:rPr>
        <w:t xml:space="preserve"> 20:00-12:00</w:t>
      </w:r>
    </w:p>
    <w:p w14:paraId="174176F9" w14:textId="77777777" w:rsidR="002E3B1F" w:rsidRPr="002E3B1F" w:rsidRDefault="00C05803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„</w:t>
      </w:r>
      <w:r w:rsidR="002E3B1F" w:rsidRPr="002E3B1F">
        <w:rPr>
          <w:rFonts w:ascii="Theinhardt Light" w:hAnsi="Theinhardt Light"/>
        </w:rPr>
        <w:t>Wspomnienia przyszłości</w:t>
      </w:r>
      <w:r>
        <w:rPr>
          <w:rFonts w:ascii="Theinhardt Light" w:hAnsi="Theinhardt Light"/>
        </w:rPr>
        <w:t>”</w:t>
      </w:r>
      <w:r w:rsidR="002E3B1F" w:rsidRPr="002E3B1F">
        <w:rPr>
          <w:rFonts w:ascii="Theinhardt Light" w:hAnsi="Theinhardt Light"/>
        </w:rPr>
        <w:t xml:space="preserve"> </w:t>
      </w:r>
      <w:r>
        <w:rPr>
          <w:rFonts w:ascii="Theinhardt Light" w:hAnsi="Theinhardt Light"/>
        </w:rPr>
        <w:t>– i</w:t>
      </w:r>
      <w:r w:rsidR="002E3B1F" w:rsidRPr="002E3B1F">
        <w:rPr>
          <w:rFonts w:ascii="Theinhardt Light" w:hAnsi="Theinhardt Light"/>
        </w:rPr>
        <w:t>nterwencja Ariego Benja</w:t>
      </w:r>
      <w:r>
        <w:rPr>
          <w:rFonts w:ascii="Theinhardt Light" w:hAnsi="Theinhardt Light"/>
        </w:rPr>
        <w:t>mina Meyersa i Sissel Tolaas</w:t>
      </w:r>
    </w:p>
    <w:p w14:paraId="457DE441" w14:textId="77777777" w:rsidR="002E3B1F" w:rsidRPr="002E3B1F" w:rsidRDefault="002E3B1F" w:rsidP="002E3B1F">
      <w:pPr>
        <w:rPr>
          <w:rFonts w:ascii="Theinhardt Light" w:hAnsi="Theinhardt Light"/>
        </w:rPr>
      </w:pPr>
    </w:p>
    <w:p w14:paraId="09AA7B7E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środa 11 maja</w:t>
      </w:r>
    </w:p>
    <w:p w14:paraId="6C503722" w14:textId="77777777" w:rsidR="002E3B1F" w:rsidRDefault="00700C81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20:</w:t>
      </w:r>
      <w:r w:rsidR="002E3B1F" w:rsidRPr="002E3B1F">
        <w:rPr>
          <w:rFonts w:ascii="Theinhardt Light" w:hAnsi="Theinhardt Light"/>
        </w:rPr>
        <w:t xml:space="preserve">30 </w:t>
      </w:r>
      <w:r w:rsidR="00C05803"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koncert Matsa Lindströma „One (for David Tudor)” towarzyszący wystawie „Rainforest V”</w:t>
      </w:r>
    </w:p>
    <w:p w14:paraId="5C60138D" w14:textId="77777777" w:rsidR="002E3B1F" w:rsidRPr="002E3B1F" w:rsidRDefault="002E3B1F" w:rsidP="002E3B1F">
      <w:pPr>
        <w:rPr>
          <w:rFonts w:ascii="Theinhardt Light" w:hAnsi="Theinhardt Light"/>
        </w:rPr>
      </w:pPr>
    </w:p>
    <w:p w14:paraId="6CDB0055" w14:textId="402EA09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 xml:space="preserve">czwartek 12 maja </w:t>
      </w:r>
      <w:r w:rsidR="00DC562D">
        <w:rPr>
          <w:rFonts w:ascii="Warsaw" w:hAnsi="Warsaw"/>
          <w:b/>
          <w:bCs/>
        </w:rPr>
        <w:t>–</w:t>
      </w:r>
      <w:r w:rsidRPr="002E3B1F">
        <w:rPr>
          <w:rFonts w:ascii="Warsaw" w:hAnsi="Warsaw"/>
          <w:b/>
          <w:bCs/>
        </w:rPr>
        <w:t xml:space="preserve"> piątek 13 maja</w:t>
      </w:r>
    </w:p>
    <w:p w14:paraId="08A2C05B" w14:textId="66BA2A8A" w:rsidR="00DC562D" w:rsidRDefault="00DC562D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czwartek 16:00-20:00, piątek 12:00-17:00</w:t>
      </w:r>
    </w:p>
    <w:p w14:paraId="28A89D3D" w14:textId="77777777" w:rsidR="002E3B1F" w:rsidRDefault="00C05803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12:00-16:</w:t>
      </w:r>
      <w:r w:rsidR="002E3B1F" w:rsidRPr="002E3B1F">
        <w:rPr>
          <w:rFonts w:ascii="Theinhardt Light" w:hAnsi="Theinhardt Light"/>
        </w:rPr>
        <w:t xml:space="preserve">00 </w:t>
      </w:r>
      <w:r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konferencj</w:t>
      </w:r>
      <w:r w:rsidR="002E3B1F">
        <w:rPr>
          <w:rFonts w:ascii="Theinhardt Light" w:hAnsi="Theinhardt Light"/>
        </w:rPr>
        <w:t>a „Modernizm prawem chroniony”</w:t>
      </w:r>
    </w:p>
    <w:p w14:paraId="67A4F769" w14:textId="77777777" w:rsidR="002E3B1F" w:rsidRPr="002E3B1F" w:rsidRDefault="002E3B1F" w:rsidP="002E3B1F">
      <w:pPr>
        <w:rPr>
          <w:rFonts w:ascii="Theinhardt Light" w:hAnsi="Theinhardt Light"/>
        </w:rPr>
      </w:pPr>
    </w:p>
    <w:p w14:paraId="3EB47792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piątek 13 maja</w:t>
      </w:r>
    </w:p>
    <w:p w14:paraId="2C5C029E" w14:textId="77777777" w:rsidR="002E3B1F" w:rsidRDefault="00C05803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18:00-20:</w:t>
      </w:r>
      <w:r w:rsidR="002E3B1F" w:rsidRPr="002E3B1F">
        <w:rPr>
          <w:rFonts w:ascii="Theinhardt Light" w:hAnsi="Theinhardt Light"/>
        </w:rPr>
        <w:t xml:space="preserve">00 </w:t>
      </w:r>
      <w:r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</w:t>
      </w:r>
      <w:r w:rsidR="002E3B1F">
        <w:rPr>
          <w:rFonts w:ascii="Theinhardt Light" w:hAnsi="Theinhardt Light"/>
        </w:rPr>
        <w:t>premiera książki</w:t>
      </w:r>
      <w:r w:rsidR="002E3B1F" w:rsidRPr="002E3B1F">
        <w:rPr>
          <w:rFonts w:ascii="Theinhardt Light" w:hAnsi="Theinhardt Light"/>
        </w:rPr>
        <w:t xml:space="preserve"> „Emilia: meble, muzeum, modernizm” </w:t>
      </w:r>
    </w:p>
    <w:p w14:paraId="60DD346C" w14:textId="77777777" w:rsidR="002E3B1F" w:rsidRPr="002E3B1F" w:rsidRDefault="002E3B1F" w:rsidP="002E3B1F">
      <w:pPr>
        <w:rPr>
          <w:rFonts w:ascii="Theinhardt Light" w:hAnsi="Theinhardt Light"/>
        </w:rPr>
      </w:pPr>
    </w:p>
    <w:p w14:paraId="213108F3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piątek 13 maja</w:t>
      </w:r>
    </w:p>
    <w:p w14:paraId="71311376" w14:textId="77777777" w:rsidR="002E3B1F" w:rsidRDefault="00C05803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21:</w:t>
      </w:r>
      <w:r w:rsidR="002E3B1F" w:rsidRPr="002E3B1F">
        <w:rPr>
          <w:rFonts w:ascii="Theinhardt Light" w:hAnsi="Theinhardt Light"/>
        </w:rPr>
        <w:t xml:space="preserve">00 </w:t>
      </w:r>
      <w:r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koncert Wolf Eyes, Anna Zaradny solo i dj set artyści z kolekcji Muzeum (prowadzenie: Jacek Sienkiewicz)</w:t>
      </w:r>
    </w:p>
    <w:p w14:paraId="02C4971F" w14:textId="77777777" w:rsidR="00700C81" w:rsidRPr="002E3B1F" w:rsidRDefault="00700C81" w:rsidP="002E3B1F">
      <w:pPr>
        <w:rPr>
          <w:rFonts w:ascii="Theinhardt Light" w:hAnsi="Theinhardt Light"/>
        </w:rPr>
      </w:pPr>
    </w:p>
    <w:p w14:paraId="4AE6407A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sobota 14 maja</w:t>
      </w:r>
    </w:p>
    <w:p w14:paraId="7E445558" w14:textId="77777777" w:rsidR="002E3B1F" w:rsidRDefault="00C05803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12:</w:t>
      </w:r>
      <w:r w:rsidR="002E3B1F" w:rsidRPr="002E3B1F">
        <w:rPr>
          <w:rFonts w:ascii="Theinhardt Light" w:hAnsi="Theinhardt Light"/>
        </w:rPr>
        <w:t xml:space="preserve">00 </w:t>
      </w:r>
      <w:r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wyprzedaż Towarzystwa Przyjaciół Muzeum Sztuki Nowoczesnej w Warszawie</w:t>
      </w:r>
    </w:p>
    <w:p w14:paraId="1E8B1DB0" w14:textId="77777777" w:rsidR="00700C81" w:rsidRPr="002E3B1F" w:rsidRDefault="00700C81" w:rsidP="002E3B1F">
      <w:pPr>
        <w:rPr>
          <w:rFonts w:ascii="Theinhardt Light" w:hAnsi="Theinhardt Light"/>
        </w:rPr>
      </w:pPr>
    </w:p>
    <w:p w14:paraId="59FEA135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sobota 14 maja</w:t>
      </w:r>
    </w:p>
    <w:p w14:paraId="187B57E8" w14:textId="77777777" w:rsidR="002E3B1F" w:rsidRDefault="00C05803" w:rsidP="002E3B1F">
      <w:pPr>
        <w:rPr>
          <w:rFonts w:ascii="Theinhardt Light" w:hAnsi="Theinhardt Light"/>
        </w:rPr>
      </w:pPr>
      <w:r>
        <w:rPr>
          <w:rFonts w:ascii="Theinhardt Light" w:hAnsi="Theinhardt Light"/>
        </w:rPr>
        <w:t>20:00-23:</w:t>
      </w:r>
      <w:r w:rsidR="002E3B1F" w:rsidRPr="002E3B1F">
        <w:rPr>
          <w:rFonts w:ascii="Theinhardt Light" w:hAnsi="Theinhardt Light"/>
        </w:rPr>
        <w:t xml:space="preserve">50 </w:t>
      </w:r>
      <w:r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Noc Muzeów: wykonanie „The Great Learning” Corneliusa Cardew, oprowadzania po budynku</w:t>
      </w:r>
    </w:p>
    <w:p w14:paraId="4EE8171A" w14:textId="77777777" w:rsidR="00700C81" w:rsidRPr="002E3B1F" w:rsidRDefault="00700C81" w:rsidP="002E3B1F">
      <w:pPr>
        <w:rPr>
          <w:rFonts w:ascii="Theinhardt Light" w:hAnsi="Theinhardt Light"/>
        </w:rPr>
      </w:pPr>
    </w:p>
    <w:p w14:paraId="38CB26A6" w14:textId="77777777" w:rsidR="002E3B1F" w:rsidRPr="002E3B1F" w:rsidRDefault="002E3B1F" w:rsidP="002E3B1F">
      <w:pPr>
        <w:rPr>
          <w:rFonts w:ascii="Warsaw" w:hAnsi="Warsaw"/>
          <w:b/>
          <w:bCs/>
        </w:rPr>
      </w:pPr>
      <w:r w:rsidRPr="002E3B1F">
        <w:rPr>
          <w:rFonts w:ascii="Warsaw" w:hAnsi="Warsaw"/>
          <w:b/>
          <w:bCs/>
        </w:rPr>
        <w:t>sobota 14 maja</w:t>
      </w:r>
    </w:p>
    <w:p w14:paraId="64967EDA" w14:textId="77777777" w:rsidR="002D10F9" w:rsidRDefault="00C05803">
      <w:pPr>
        <w:rPr>
          <w:rFonts w:ascii="Theinhardt Light" w:hAnsi="Theinhardt Light"/>
        </w:rPr>
      </w:pPr>
      <w:r>
        <w:rPr>
          <w:rFonts w:ascii="Theinhardt Light" w:hAnsi="Theinhardt Light"/>
        </w:rPr>
        <w:t>23:</w:t>
      </w:r>
      <w:r w:rsidR="002E3B1F" w:rsidRPr="002E3B1F">
        <w:rPr>
          <w:rFonts w:ascii="Theinhardt Light" w:hAnsi="Theinhardt Light"/>
        </w:rPr>
        <w:t xml:space="preserve">50 </w:t>
      </w:r>
      <w:r>
        <w:rPr>
          <w:rFonts w:ascii="Theinhardt Light" w:hAnsi="Theinhardt Light"/>
        </w:rPr>
        <w:t>–</w:t>
      </w:r>
      <w:r w:rsidR="002E3B1F" w:rsidRPr="002E3B1F">
        <w:rPr>
          <w:rFonts w:ascii="Theinhardt Light" w:hAnsi="Theinhardt Light"/>
        </w:rPr>
        <w:t xml:space="preserve"> opuszczenie Emilii przez publiczność i pracowników Muzeum</w:t>
      </w:r>
      <w:r>
        <w:rPr>
          <w:rFonts w:ascii="Theinhardt Light" w:hAnsi="Theinhardt Light"/>
        </w:rPr>
        <w:t xml:space="preserve"> Sztuki Nowoczesnej </w:t>
      </w:r>
      <w:r>
        <w:rPr>
          <w:rFonts w:ascii="Theinhardt Light" w:hAnsi="Theinhardt Light"/>
        </w:rPr>
        <w:br/>
        <w:t>w Warszawie</w:t>
      </w:r>
    </w:p>
    <w:p w14:paraId="7C8D5525" w14:textId="77777777" w:rsidR="00C05803" w:rsidRDefault="00C05803">
      <w:pPr>
        <w:rPr>
          <w:rFonts w:ascii="Theinhardt Light" w:hAnsi="Theinhardt Light"/>
        </w:rPr>
      </w:pPr>
    </w:p>
    <w:p w14:paraId="5508787B" w14:textId="77777777" w:rsidR="00C05803" w:rsidRDefault="00C05803">
      <w:pPr>
        <w:rPr>
          <w:rFonts w:ascii="Theinhardt Light" w:hAnsi="Theinhardt Light"/>
        </w:rPr>
      </w:pPr>
    </w:p>
    <w:p w14:paraId="4102F341" w14:textId="77777777" w:rsidR="00C05803" w:rsidRDefault="00C05803">
      <w:pPr>
        <w:rPr>
          <w:rFonts w:ascii="Theinhardt Light" w:hAnsi="Theinhardt Light"/>
        </w:rPr>
      </w:pPr>
    </w:p>
    <w:p w14:paraId="293AE606" w14:textId="77777777" w:rsidR="00C05803" w:rsidRDefault="00C05803">
      <w:pPr>
        <w:rPr>
          <w:rFonts w:ascii="Warsaw" w:hAnsi="Warsaw"/>
          <w:b/>
          <w:bCs/>
        </w:rPr>
      </w:pPr>
      <w:r w:rsidRPr="00C05803">
        <w:rPr>
          <w:rFonts w:ascii="Warsaw" w:hAnsi="Warsaw"/>
          <w:b/>
          <w:bCs/>
        </w:rPr>
        <w:t>Kontakt dla mediów</w:t>
      </w:r>
    </w:p>
    <w:p w14:paraId="53972CC0" w14:textId="77777777" w:rsidR="00C05803" w:rsidRDefault="00C05803">
      <w:pPr>
        <w:rPr>
          <w:rFonts w:ascii="Theinhardt Light" w:hAnsi="Theinhardt Light"/>
        </w:rPr>
      </w:pPr>
      <w:r>
        <w:rPr>
          <w:rFonts w:ascii="Theinhardt Light" w:hAnsi="Theinhardt Light"/>
        </w:rPr>
        <w:t>Muzeum Sztuki Nowoczesnej w Warszawie</w:t>
      </w:r>
    </w:p>
    <w:p w14:paraId="699CA0E8" w14:textId="77777777" w:rsidR="00C05803" w:rsidRDefault="00C05803">
      <w:pPr>
        <w:rPr>
          <w:rFonts w:ascii="Theinhardt Light" w:hAnsi="Theinhardt Light"/>
        </w:rPr>
      </w:pPr>
      <w:r>
        <w:rPr>
          <w:rFonts w:ascii="Theinhardt Light" w:hAnsi="Theinhardt Light"/>
        </w:rPr>
        <w:t>ul. Pańska 3, 00-124 Warszawa</w:t>
      </w:r>
    </w:p>
    <w:p w14:paraId="38D5D859" w14:textId="77777777" w:rsidR="00C05803" w:rsidRDefault="00A83F68">
      <w:pPr>
        <w:rPr>
          <w:rFonts w:ascii="Theinhardt Light" w:hAnsi="Theinhardt Light"/>
        </w:rPr>
      </w:pPr>
      <w:hyperlink r:id="rId5" w:history="1">
        <w:r w:rsidR="00C05803" w:rsidRPr="00F32F89">
          <w:rPr>
            <w:rStyle w:val="Hipercze"/>
            <w:rFonts w:ascii="Theinhardt Light" w:hAnsi="Theinhardt Light"/>
          </w:rPr>
          <w:t>prasa@artmuseum.pl</w:t>
        </w:r>
      </w:hyperlink>
    </w:p>
    <w:p w14:paraId="7ED98FAA" w14:textId="41286109" w:rsidR="00C05803" w:rsidRDefault="00C05803">
      <w:pPr>
        <w:rPr>
          <w:rFonts w:ascii="Theinhardt Light" w:hAnsi="Theinhardt Light"/>
        </w:rPr>
      </w:pPr>
      <w:r>
        <w:rPr>
          <w:rFonts w:ascii="Theinhardt Light" w:hAnsi="Theinhardt Light"/>
        </w:rPr>
        <w:t xml:space="preserve">tel. </w:t>
      </w:r>
      <w:r w:rsidR="00A83F68">
        <w:rPr>
          <w:rFonts w:ascii="Theinhardt Light" w:hAnsi="Theinhardt Light"/>
        </w:rPr>
        <w:t xml:space="preserve">+48 </w:t>
      </w:r>
      <w:r>
        <w:rPr>
          <w:rFonts w:ascii="Theinhardt Light" w:hAnsi="Theinhardt Light"/>
        </w:rPr>
        <w:t>535 500 552</w:t>
      </w:r>
    </w:p>
    <w:p w14:paraId="451F63F8" w14:textId="02A21F84" w:rsidR="00A83F68" w:rsidRPr="00C05803" w:rsidRDefault="00A83F68">
      <w:pPr>
        <w:rPr>
          <w:rFonts w:ascii="Theinhardt Light" w:hAnsi="Theinhardt Light"/>
        </w:rPr>
      </w:pPr>
      <w:hyperlink r:id="rId6" w:history="1">
        <w:r w:rsidRPr="00F32F89">
          <w:rPr>
            <w:rStyle w:val="Hipercze"/>
            <w:rFonts w:ascii="Theinhardt Light" w:hAnsi="Theinhardt Light"/>
          </w:rPr>
          <w:t>www.artmuseum.pl</w:t>
        </w:r>
      </w:hyperlink>
      <w:r>
        <w:rPr>
          <w:rFonts w:ascii="Theinhardt Light" w:hAnsi="Theinhardt Light"/>
        </w:rPr>
        <w:t xml:space="preserve"> </w:t>
      </w:r>
      <w:bookmarkStart w:id="0" w:name="_GoBack"/>
      <w:bookmarkEnd w:id="0"/>
    </w:p>
    <w:sectPr w:rsidR="00A83F68" w:rsidRPr="00C05803" w:rsidSect="00DA1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Warsaw Magazin">
    <w:panose1 w:val="02000504000000020003"/>
    <w:charset w:val="00"/>
    <w:family w:val="auto"/>
    <w:pitch w:val="variable"/>
    <w:sig w:usb0="A000022F" w:usb1="4000004A" w:usb2="00000000" w:usb3="00000000" w:csb0="00000003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1F"/>
    <w:rsid w:val="002D10F9"/>
    <w:rsid w:val="002E3B1F"/>
    <w:rsid w:val="004A35D8"/>
    <w:rsid w:val="00700C81"/>
    <w:rsid w:val="0090621A"/>
    <w:rsid w:val="00A83F68"/>
    <w:rsid w:val="00C05803"/>
    <w:rsid w:val="00DA145D"/>
    <w:rsid w:val="00DC562D"/>
    <w:rsid w:val="00E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AE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rasa@artmuseum.pl" TargetMode="External"/><Relationship Id="rId6" Type="http://schemas.openxmlformats.org/officeDocument/2006/relationships/hyperlink" Target="http://www.artmuseum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1013</Words>
  <Characters>6082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Wojtala</dc:creator>
  <cp:keywords/>
  <dc:description/>
  <cp:lastModifiedBy>Arletta Wojtala</cp:lastModifiedBy>
  <cp:revision>4</cp:revision>
  <dcterms:created xsi:type="dcterms:W3CDTF">2016-04-22T07:31:00Z</dcterms:created>
  <dcterms:modified xsi:type="dcterms:W3CDTF">2016-04-26T08:49:00Z</dcterms:modified>
</cp:coreProperties>
</file>