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CD7270" w14:textId="77777777" w:rsidR="002A4CFD" w:rsidRPr="00F54F11" w:rsidRDefault="00D96816" w:rsidP="002A4CFD">
      <w:pPr>
        <w:rPr>
          <w:rFonts w:ascii="Cambria" w:hAnsi="Cambria"/>
          <w:b/>
          <w:bCs/>
          <w:sz w:val="28"/>
          <w:szCs w:val="28"/>
          <w:lang w:val="en-GB"/>
        </w:rPr>
      </w:pPr>
      <w:r w:rsidRPr="00F54F11">
        <w:rPr>
          <w:rFonts w:ascii="Cambria" w:hAnsi="Cambria"/>
          <w:b/>
          <w:bCs/>
          <w:sz w:val="28"/>
          <w:lang w:val="en-GB"/>
        </w:rPr>
        <w:t xml:space="preserve">“Home </w:t>
      </w:r>
      <w:r w:rsidR="003B23A1" w:rsidRPr="00F54F11">
        <w:rPr>
          <w:rFonts w:ascii="Cambria" w:hAnsi="Cambria"/>
          <w:b/>
          <w:bCs/>
          <w:sz w:val="28"/>
          <w:lang w:val="en-GB"/>
        </w:rPr>
        <w:t>a</w:t>
      </w:r>
      <w:r w:rsidRPr="00F54F11">
        <w:rPr>
          <w:rFonts w:ascii="Cambria" w:hAnsi="Cambria"/>
          <w:b/>
          <w:bCs/>
          <w:sz w:val="28"/>
          <w:lang w:val="en-GB"/>
        </w:rPr>
        <w:t>t Last”</w:t>
      </w:r>
      <w:r w:rsidR="003B23A1" w:rsidRPr="00F54F11">
        <w:rPr>
          <w:rFonts w:ascii="Cambria" w:hAnsi="Cambria"/>
          <w:b/>
          <w:bCs/>
          <w:sz w:val="28"/>
          <w:lang w:val="en-GB"/>
        </w:rPr>
        <w:t>:</w:t>
      </w:r>
      <w:r w:rsidRPr="00F54F11">
        <w:rPr>
          <w:rFonts w:ascii="Cambria" w:hAnsi="Cambria"/>
          <w:b/>
          <w:bCs/>
          <w:sz w:val="28"/>
          <w:lang w:val="en-GB"/>
        </w:rPr>
        <w:t xml:space="preserve"> The Polish Hous</w:t>
      </w:r>
      <w:r w:rsidR="00702161" w:rsidRPr="00F54F11">
        <w:rPr>
          <w:rFonts w:ascii="Cambria" w:hAnsi="Cambria"/>
          <w:b/>
          <w:bCs/>
          <w:sz w:val="28"/>
          <w:lang w:val="en-GB"/>
        </w:rPr>
        <w:t xml:space="preserve">e </w:t>
      </w:r>
      <w:r w:rsidR="003B23A1" w:rsidRPr="00F54F11">
        <w:rPr>
          <w:rFonts w:ascii="Cambria" w:hAnsi="Cambria"/>
          <w:b/>
          <w:bCs/>
          <w:sz w:val="28"/>
          <w:lang w:val="en-GB"/>
        </w:rPr>
        <w:t>D</w:t>
      </w:r>
      <w:r w:rsidRPr="00F54F11">
        <w:rPr>
          <w:rFonts w:ascii="Cambria" w:hAnsi="Cambria"/>
          <w:b/>
          <w:bCs/>
          <w:sz w:val="28"/>
          <w:lang w:val="en-GB"/>
        </w:rPr>
        <w:t>uring the Transition</w:t>
      </w:r>
      <w:r w:rsidR="003B23A1" w:rsidRPr="00F54F11">
        <w:rPr>
          <w:rFonts w:ascii="Cambria" w:hAnsi="Cambria"/>
          <w:b/>
          <w:bCs/>
          <w:sz w:val="28"/>
          <w:lang w:val="en-GB"/>
        </w:rPr>
        <w:t>.</w:t>
      </w:r>
    </w:p>
    <w:p w14:paraId="49ABEB42" w14:textId="77777777" w:rsidR="002A4CFD" w:rsidRPr="00F54F11" w:rsidRDefault="00F03F93" w:rsidP="002A4CFD">
      <w:pPr>
        <w:rPr>
          <w:rFonts w:ascii="Cambria" w:hAnsi="Cambria"/>
          <w:b/>
          <w:bCs/>
          <w:sz w:val="28"/>
          <w:szCs w:val="28"/>
          <w:lang w:val="en-GB"/>
        </w:rPr>
      </w:pPr>
      <w:r w:rsidRPr="00F54F11">
        <w:rPr>
          <w:rFonts w:ascii="Cambria" w:hAnsi="Cambria"/>
          <w:b/>
          <w:bCs/>
          <w:sz w:val="28"/>
          <w:lang w:val="en-GB"/>
        </w:rPr>
        <w:t>8</w:t>
      </w:r>
      <w:r w:rsidR="00EB5C32" w:rsidRPr="00F54F11">
        <w:rPr>
          <w:rFonts w:ascii="Cambria" w:hAnsi="Cambria"/>
          <w:b/>
          <w:bCs/>
          <w:sz w:val="28"/>
          <w:vertAlign w:val="superscript"/>
          <w:lang w:val="en-GB"/>
        </w:rPr>
        <w:t>th</w:t>
      </w:r>
      <w:r w:rsidRPr="00F54F11">
        <w:rPr>
          <w:rFonts w:ascii="Cambria" w:hAnsi="Cambria"/>
          <w:b/>
          <w:bCs/>
          <w:sz w:val="28"/>
          <w:lang w:val="en-GB"/>
        </w:rPr>
        <w:t xml:space="preserve"> edition of the Warsaw Under Construction festival</w:t>
      </w:r>
    </w:p>
    <w:p w14:paraId="636D2222" w14:textId="77777777" w:rsidR="002A4CFD" w:rsidRPr="00F54F11" w:rsidRDefault="002A4CFD" w:rsidP="002A4CFD">
      <w:pPr>
        <w:rPr>
          <w:rFonts w:ascii="Cambria" w:hAnsi="Cambria"/>
          <w:b/>
          <w:bCs/>
          <w:sz w:val="22"/>
          <w:szCs w:val="22"/>
          <w:lang w:val="en-GB"/>
        </w:rPr>
      </w:pPr>
    </w:p>
    <w:p w14:paraId="6CC3666A" w14:textId="027F9CEC" w:rsidR="002A4CFD" w:rsidRPr="00F54F11" w:rsidRDefault="00E659B3" w:rsidP="002A4CFD">
      <w:pPr>
        <w:rPr>
          <w:rFonts w:ascii="Cambria" w:hAnsi="Cambria"/>
          <w:b/>
          <w:bCs/>
          <w:sz w:val="20"/>
          <w:szCs w:val="20"/>
          <w:lang w:val="en-GB"/>
        </w:rPr>
      </w:pPr>
      <w:r w:rsidRPr="00F54F11">
        <w:rPr>
          <w:rFonts w:ascii="Cambria" w:hAnsi="Cambria"/>
          <w:b/>
          <w:bCs/>
          <w:sz w:val="20"/>
          <w:szCs w:val="20"/>
          <w:lang w:val="en-GB"/>
        </w:rPr>
        <w:t>October</w:t>
      </w:r>
      <w:r w:rsidR="00404C5F" w:rsidRPr="00F54F11">
        <w:rPr>
          <w:rFonts w:ascii="Cambria" w:hAnsi="Cambria"/>
          <w:b/>
          <w:bCs/>
          <w:sz w:val="20"/>
          <w:szCs w:val="20"/>
          <w:lang w:val="en-GB"/>
        </w:rPr>
        <w:t xml:space="preserve"> 22</w:t>
      </w:r>
      <w:r w:rsidR="002A4CFD" w:rsidRPr="00F54F11">
        <w:rPr>
          <w:rFonts w:ascii="Cambria" w:hAnsi="Cambria"/>
          <w:b/>
          <w:bCs/>
          <w:sz w:val="20"/>
          <w:szCs w:val="20"/>
          <w:lang w:val="en-GB"/>
        </w:rPr>
        <w:t xml:space="preserve"> </w:t>
      </w:r>
      <w:r w:rsidR="00D96816" w:rsidRPr="00F54F11">
        <w:rPr>
          <w:rFonts w:ascii="Cambria" w:hAnsi="Cambria"/>
          <w:b/>
          <w:bCs/>
          <w:sz w:val="20"/>
          <w:szCs w:val="20"/>
          <w:lang w:val="en-GB"/>
        </w:rPr>
        <w:t>–</w:t>
      </w:r>
      <w:r w:rsidR="00404C5F" w:rsidRPr="00F54F11">
        <w:rPr>
          <w:rFonts w:ascii="Cambria" w:hAnsi="Cambria"/>
          <w:b/>
          <w:bCs/>
          <w:sz w:val="20"/>
          <w:szCs w:val="20"/>
          <w:lang w:val="en-GB"/>
        </w:rPr>
        <w:t xml:space="preserve"> November 2</w:t>
      </w:r>
      <w:r w:rsidR="002A4CFD" w:rsidRPr="00F54F11">
        <w:rPr>
          <w:rFonts w:ascii="Cambria" w:hAnsi="Cambria"/>
          <w:b/>
          <w:bCs/>
          <w:sz w:val="20"/>
          <w:szCs w:val="20"/>
          <w:lang w:val="en-GB"/>
        </w:rPr>
        <w:t>0, 2016</w:t>
      </w:r>
    </w:p>
    <w:p w14:paraId="1F3CD836" w14:textId="2DD9DBAE" w:rsidR="002A4CFD" w:rsidRPr="00F54F11" w:rsidRDefault="00D756BC" w:rsidP="002A4CFD">
      <w:pPr>
        <w:rPr>
          <w:rFonts w:ascii="Cambria" w:hAnsi="Cambria"/>
          <w:b/>
          <w:bCs/>
          <w:sz w:val="20"/>
          <w:szCs w:val="20"/>
          <w:lang w:val="en-GB"/>
        </w:rPr>
      </w:pPr>
      <w:r w:rsidRPr="00F54F11">
        <w:rPr>
          <w:rFonts w:ascii="Cambria" w:hAnsi="Cambria"/>
          <w:b/>
          <w:bCs/>
          <w:sz w:val="20"/>
          <w:szCs w:val="20"/>
          <w:lang w:val="en-GB"/>
        </w:rPr>
        <w:t>Venue</w:t>
      </w:r>
      <w:r w:rsidR="002A4CFD" w:rsidRPr="00F54F11">
        <w:rPr>
          <w:rFonts w:ascii="Cambria" w:hAnsi="Cambria"/>
          <w:b/>
          <w:bCs/>
          <w:sz w:val="20"/>
          <w:szCs w:val="20"/>
          <w:lang w:val="en-GB"/>
        </w:rPr>
        <w:t xml:space="preserve">: </w:t>
      </w:r>
      <w:r w:rsidR="00D066AF" w:rsidRPr="00F54F11">
        <w:rPr>
          <w:rFonts w:ascii="Cambria" w:hAnsi="Cambria"/>
          <w:b/>
          <w:bCs/>
          <w:sz w:val="20"/>
          <w:szCs w:val="20"/>
          <w:lang w:val="en-GB"/>
        </w:rPr>
        <w:t>ul. Nowogrodzka 84/86,</w:t>
      </w:r>
      <w:r w:rsidR="002A4CFD" w:rsidRPr="00F54F11">
        <w:rPr>
          <w:rFonts w:ascii="Cambria" w:hAnsi="Cambria"/>
          <w:b/>
          <w:bCs/>
          <w:sz w:val="20"/>
          <w:szCs w:val="20"/>
          <w:lang w:val="en-GB"/>
        </w:rPr>
        <w:t xml:space="preserve"> Warsaw</w:t>
      </w:r>
    </w:p>
    <w:p w14:paraId="7C3F5213" w14:textId="77777777" w:rsidR="002A4CFD" w:rsidRPr="00F54F11" w:rsidRDefault="002A4CFD" w:rsidP="002A4CFD">
      <w:pPr>
        <w:rPr>
          <w:rFonts w:ascii="Cambria" w:hAnsi="Cambria"/>
          <w:b/>
          <w:bCs/>
          <w:sz w:val="20"/>
          <w:szCs w:val="20"/>
          <w:lang w:val="en-GB"/>
        </w:rPr>
      </w:pPr>
      <w:r w:rsidRPr="00F54F11">
        <w:rPr>
          <w:rFonts w:ascii="Cambria" w:hAnsi="Cambria"/>
          <w:b/>
          <w:bCs/>
          <w:sz w:val="20"/>
          <w:szCs w:val="20"/>
          <w:lang w:val="en-GB"/>
        </w:rPr>
        <w:t xml:space="preserve">Organizers of the Warsaw Under Construction festival, co-organizers of the exhibition: </w:t>
      </w:r>
    </w:p>
    <w:p w14:paraId="243CA787" w14:textId="77777777" w:rsidR="002A4CFD" w:rsidRPr="00F54F11" w:rsidRDefault="002A4CFD" w:rsidP="002A4CFD">
      <w:pPr>
        <w:rPr>
          <w:rFonts w:ascii="Cambria" w:hAnsi="Cambria"/>
          <w:b/>
          <w:bCs/>
          <w:sz w:val="20"/>
          <w:szCs w:val="20"/>
          <w:lang w:val="en-GB"/>
        </w:rPr>
      </w:pPr>
      <w:r w:rsidRPr="00F54F11">
        <w:rPr>
          <w:rFonts w:ascii="Cambria" w:hAnsi="Cambria"/>
          <w:b/>
          <w:bCs/>
          <w:sz w:val="20"/>
          <w:szCs w:val="20"/>
          <w:lang w:val="en-GB"/>
        </w:rPr>
        <w:t>Museum of Modern Art in Warsaw, Museum of Warsaw</w:t>
      </w:r>
    </w:p>
    <w:p w14:paraId="45F3AD00" w14:textId="77777777" w:rsidR="00D756BC" w:rsidRPr="00F54F11" w:rsidRDefault="005A1D32" w:rsidP="002A4CFD">
      <w:pPr>
        <w:rPr>
          <w:rFonts w:ascii="Cambria" w:hAnsi="Cambria"/>
          <w:b/>
          <w:bCs/>
          <w:sz w:val="20"/>
          <w:szCs w:val="20"/>
          <w:lang w:val="en-GB"/>
        </w:rPr>
      </w:pPr>
      <w:r w:rsidRPr="00F54F11">
        <w:rPr>
          <w:rFonts w:ascii="Cambria" w:hAnsi="Cambria"/>
          <w:b/>
          <w:bCs/>
          <w:sz w:val="20"/>
          <w:szCs w:val="20"/>
          <w:lang w:val="en-GB"/>
        </w:rPr>
        <w:t>Exhibition organizer, partner of the 8</w:t>
      </w:r>
      <w:r w:rsidR="00EB5C32" w:rsidRPr="00F54F11">
        <w:rPr>
          <w:rFonts w:ascii="Cambria" w:hAnsi="Cambria"/>
          <w:b/>
          <w:bCs/>
          <w:sz w:val="20"/>
          <w:szCs w:val="20"/>
          <w:vertAlign w:val="superscript"/>
          <w:lang w:val="en-GB"/>
        </w:rPr>
        <w:t>th</w:t>
      </w:r>
      <w:r w:rsidRPr="00F54F11">
        <w:rPr>
          <w:rFonts w:ascii="Cambria" w:hAnsi="Cambria"/>
          <w:b/>
          <w:bCs/>
          <w:sz w:val="20"/>
          <w:szCs w:val="20"/>
          <w:lang w:val="en-GB"/>
        </w:rPr>
        <w:t xml:space="preserve"> edition of the Warsaw Under Construction festival: </w:t>
      </w:r>
    </w:p>
    <w:p w14:paraId="3040B35D" w14:textId="77777777" w:rsidR="002A4CFD" w:rsidRPr="00F54F11" w:rsidRDefault="005A1D32" w:rsidP="002A4CFD">
      <w:pPr>
        <w:rPr>
          <w:rFonts w:ascii="Cambria" w:hAnsi="Cambria"/>
          <w:b/>
          <w:bCs/>
          <w:sz w:val="20"/>
          <w:szCs w:val="20"/>
          <w:lang w:val="en-GB"/>
        </w:rPr>
      </w:pPr>
      <w:r w:rsidRPr="00F54F11">
        <w:rPr>
          <w:rFonts w:ascii="Cambria" w:hAnsi="Cambria"/>
          <w:b/>
          <w:bCs/>
          <w:sz w:val="20"/>
          <w:szCs w:val="20"/>
          <w:lang w:val="en-GB"/>
        </w:rPr>
        <w:t>I</w:t>
      </w:r>
      <w:r w:rsidR="00D96816" w:rsidRPr="00F54F11">
        <w:rPr>
          <w:rFonts w:ascii="Cambria" w:hAnsi="Cambria"/>
          <w:b/>
          <w:bCs/>
          <w:sz w:val="20"/>
          <w:szCs w:val="20"/>
          <w:lang w:val="en-GB"/>
        </w:rPr>
        <w:t>nsti</w:t>
      </w:r>
      <w:r w:rsidRPr="00F54F11">
        <w:rPr>
          <w:rFonts w:ascii="Cambria" w:hAnsi="Cambria"/>
          <w:b/>
          <w:bCs/>
          <w:sz w:val="20"/>
          <w:szCs w:val="20"/>
          <w:lang w:val="en-GB"/>
        </w:rPr>
        <w:t>tut</w:t>
      </w:r>
      <w:r w:rsidR="00D96816" w:rsidRPr="00F54F11">
        <w:rPr>
          <w:rFonts w:ascii="Cambria" w:hAnsi="Cambria"/>
          <w:b/>
          <w:bCs/>
          <w:sz w:val="20"/>
          <w:szCs w:val="20"/>
          <w:lang w:val="en-GB"/>
        </w:rPr>
        <w:t>e of Architecture</w:t>
      </w:r>
    </w:p>
    <w:p w14:paraId="3EAA57C4" w14:textId="27F5BF97" w:rsidR="00367E2D" w:rsidRPr="00F54F11" w:rsidRDefault="00367E2D" w:rsidP="002A4CFD">
      <w:pPr>
        <w:rPr>
          <w:rFonts w:ascii="Cambria" w:hAnsi="Cambria"/>
          <w:b/>
          <w:bCs/>
          <w:sz w:val="20"/>
          <w:szCs w:val="20"/>
          <w:lang w:val="en-GB"/>
        </w:rPr>
      </w:pPr>
      <w:r w:rsidRPr="00F54F11">
        <w:rPr>
          <w:rFonts w:ascii="Cambria" w:hAnsi="Cambria"/>
          <w:b/>
          <w:bCs/>
          <w:sz w:val="20"/>
          <w:szCs w:val="20"/>
          <w:lang w:val="en-GB"/>
        </w:rPr>
        <w:t>www.warszawawbudowie.pl</w:t>
      </w:r>
    </w:p>
    <w:p w14:paraId="12E8F905" w14:textId="77777777" w:rsidR="00157BB8" w:rsidRPr="00F54F11" w:rsidRDefault="00157BB8" w:rsidP="002A4CFD">
      <w:pPr>
        <w:rPr>
          <w:rFonts w:ascii="Cambria" w:hAnsi="Cambria"/>
          <w:sz w:val="22"/>
          <w:szCs w:val="22"/>
          <w:lang w:val="en-GB"/>
        </w:rPr>
      </w:pPr>
    </w:p>
    <w:p w14:paraId="29E0B4CF" w14:textId="363C4B23" w:rsidR="005E4EA6" w:rsidRPr="00F54F11" w:rsidRDefault="002A4CFD" w:rsidP="006D3061">
      <w:pPr>
        <w:jc w:val="both"/>
        <w:rPr>
          <w:rFonts w:ascii="Cambria" w:hAnsi="Cambria"/>
          <w:sz w:val="22"/>
          <w:szCs w:val="22"/>
          <w:lang w:val="en-GB"/>
        </w:rPr>
      </w:pPr>
      <w:r w:rsidRPr="00F54F11">
        <w:rPr>
          <w:rFonts w:ascii="Cambria" w:hAnsi="Cambria"/>
          <w:sz w:val="22"/>
          <w:lang w:val="en-GB"/>
        </w:rPr>
        <w:t xml:space="preserve">“We are </w:t>
      </w:r>
      <w:r w:rsidR="00D96816" w:rsidRPr="00F54F11">
        <w:rPr>
          <w:rFonts w:ascii="Cambria" w:hAnsi="Cambria"/>
          <w:sz w:val="22"/>
          <w:lang w:val="en-GB"/>
        </w:rPr>
        <w:t xml:space="preserve">home at last. </w:t>
      </w:r>
      <w:r w:rsidRPr="00F54F11">
        <w:rPr>
          <w:rFonts w:ascii="Cambria" w:hAnsi="Cambria"/>
          <w:sz w:val="22"/>
          <w:lang w:val="en-GB"/>
        </w:rPr>
        <w:t>Don</w:t>
      </w:r>
      <w:r w:rsidR="003B23A1" w:rsidRPr="00F54F11">
        <w:rPr>
          <w:rFonts w:ascii="Cambria" w:hAnsi="Cambria"/>
          <w:sz w:val="22"/>
          <w:lang w:val="en-GB"/>
        </w:rPr>
        <w:t>’</w:t>
      </w:r>
      <w:r w:rsidRPr="00F54F11">
        <w:rPr>
          <w:rFonts w:ascii="Cambria" w:hAnsi="Cambria"/>
          <w:sz w:val="22"/>
          <w:lang w:val="en-GB"/>
        </w:rPr>
        <w:t>t stop, don</w:t>
      </w:r>
      <w:r w:rsidR="003B23A1" w:rsidRPr="00F54F11">
        <w:rPr>
          <w:rFonts w:ascii="Cambria" w:hAnsi="Cambria"/>
          <w:sz w:val="22"/>
          <w:lang w:val="en-GB"/>
        </w:rPr>
        <w:t>’</w:t>
      </w:r>
      <w:r w:rsidRPr="00F54F11">
        <w:rPr>
          <w:rFonts w:ascii="Cambria" w:hAnsi="Cambria"/>
          <w:sz w:val="22"/>
          <w:lang w:val="en-GB"/>
        </w:rPr>
        <w:t xml:space="preserve">t wait. What can you do? Help!” </w:t>
      </w:r>
      <w:r w:rsidR="003B23A1" w:rsidRPr="00F54F11">
        <w:rPr>
          <w:rFonts w:ascii="Cambria" w:hAnsi="Cambria"/>
          <w:sz w:val="22"/>
          <w:lang w:val="en-GB"/>
        </w:rPr>
        <w:t>T</w:t>
      </w:r>
      <w:r w:rsidRPr="00F54F11">
        <w:rPr>
          <w:rFonts w:ascii="Cambria" w:hAnsi="Cambria"/>
          <w:sz w:val="22"/>
          <w:lang w:val="en-GB"/>
        </w:rPr>
        <w:t>hose words, proclaimed by famous actors and other participants of public life, could be heard from TV sets in the time of the Tadeusz Mazowiecki government. This phrase will serve as the motto for the 8</w:t>
      </w:r>
      <w:r w:rsidR="00EB5C32" w:rsidRPr="00F54F11">
        <w:rPr>
          <w:rFonts w:ascii="Cambria" w:hAnsi="Cambria"/>
          <w:sz w:val="22"/>
          <w:vertAlign w:val="superscript"/>
          <w:lang w:val="en-GB"/>
        </w:rPr>
        <w:t>th</w:t>
      </w:r>
      <w:r w:rsidRPr="00F54F11">
        <w:rPr>
          <w:rFonts w:ascii="Cambria" w:hAnsi="Cambria"/>
          <w:sz w:val="22"/>
          <w:lang w:val="en-GB"/>
        </w:rPr>
        <w:t xml:space="preserve"> edition of the annual Warsaw Under Construction festival organized by the Museum of Modern Art in Warsaw and the Museum of Warsaw. The main purpose of this year</w:t>
      </w:r>
      <w:r w:rsidR="003B23A1" w:rsidRPr="00F54F11">
        <w:rPr>
          <w:rFonts w:ascii="Cambria" w:hAnsi="Cambria"/>
          <w:sz w:val="22"/>
          <w:lang w:val="en-GB"/>
        </w:rPr>
        <w:t>’</w:t>
      </w:r>
      <w:r w:rsidR="00342C87" w:rsidRPr="00F54F11">
        <w:rPr>
          <w:rFonts w:ascii="Cambria" w:hAnsi="Cambria"/>
          <w:sz w:val="22"/>
          <w:lang w:val="en-GB"/>
        </w:rPr>
        <w:t xml:space="preserve">s exhibition is to show how houses </w:t>
      </w:r>
      <w:r w:rsidRPr="00F54F11">
        <w:rPr>
          <w:rFonts w:ascii="Cambria" w:hAnsi="Cambria"/>
          <w:sz w:val="22"/>
          <w:lang w:val="en-GB"/>
        </w:rPr>
        <w:t xml:space="preserve">and </w:t>
      </w:r>
      <w:r w:rsidR="003B23A1" w:rsidRPr="00F54F11">
        <w:rPr>
          <w:rFonts w:ascii="Cambria" w:hAnsi="Cambria"/>
          <w:sz w:val="22"/>
          <w:lang w:val="en-GB"/>
        </w:rPr>
        <w:t xml:space="preserve">the </w:t>
      </w:r>
      <w:r w:rsidRPr="00F54F11">
        <w:rPr>
          <w:rFonts w:ascii="Cambria" w:hAnsi="Cambria"/>
          <w:sz w:val="22"/>
          <w:lang w:val="en-GB"/>
        </w:rPr>
        <w:t xml:space="preserve">living environment changed in Poland </w:t>
      </w:r>
      <w:r w:rsidR="00511B23" w:rsidRPr="00F54F11">
        <w:rPr>
          <w:rFonts w:ascii="Cambria" w:hAnsi="Cambria"/>
          <w:sz w:val="22"/>
          <w:lang w:val="en-GB"/>
        </w:rPr>
        <w:t xml:space="preserve">during </w:t>
      </w:r>
      <w:r w:rsidR="003B23A1" w:rsidRPr="00F54F11">
        <w:rPr>
          <w:rFonts w:ascii="Cambria" w:hAnsi="Cambria"/>
          <w:sz w:val="22"/>
          <w:lang w:val="en-GB"/>
        </w:rPr>
        <w:t xml:space="preserve">the </w:t>
      </w:r>
      <w:r w:rsidRPr="00F54F11">
        <w:rPr>
          <w:rFonts w:ascii="Cambria" w:hAnsi="Cambria"/>
          <w:sz w:val="22"/>
          <w:lang w:val="en-GB"/>
        </w:rPr>
        <w:t>country</w:t>
      </w:r>
      <w:r w:rsidR="003B23A1" w:rsidRPr="00F54F11">
        <w:rPr>
          <w:rFonts w:ascii="Cambria" w:hAnsi="Cambria"/>
          <w:sz w:val="22"/>
          <w:lang w:val="en-GB"/>
        </w:rPr>
        <w:t>’</w:t>
      </w:r>
      <w:r w:rsidR="00913085" w:rsidRPr="00F54F11">
        <w:rPr>
          <w:rFonts w:ascii="Cambria" w:hAnsi="Cambria"/>
          <w:sz w:val="22"/>
          <w:lang w:val="en-GB"/>
        </w:rPr>
        <w:t>s transition</w:t>
      </w:r>
      <w:r w:rsidRPr="00F54F11">
        <w:rPr>
          <w:rFonts w:ascii="Cambria" w:hAnsi="Cambria"/>
          <w:sz w:val="22"/>
          <w:lang w:val="en-GB"/>
        </w:rPr>
        <w:t xml:space="preserve"> from a socialist state to a market economy, and to present the functioning of the new model with its connections to global neoliberalism. The exhibition poses questions about the style and environment of where Poles choose t</w:t>
      </w:r>
      <w:r w:rsidR="0019462D" w:rsidRPr="00F54F11">
        <w:rPr>
          <w:rFonts w:ascii="Cambria" w:hAnsi="Cambria"/>
          <w:sz w:val="22"/>
          <w:lang w:val="en-GB"/>
        </w:rPr>
        <w:t xml:space="preserve">o live. It is </w:t>
      </w:r>
      <w:r w:rsidR="00FB036D" w:rsidRPr="00F54F11">
        <w:rPr>
          <w:rFonts w:ascii="Cambria" w:hAnsi="Cambria"/>
          <w:sz w:val="22"/>
          <w:lang w:val="en-GB"/>
        </w:rPr>
        <w:t xml:space="preserve">on view at </w:t>
      </w:r>
      <w:r w:rsidR="0019462D" w:rsidRPr="00F54F11">
        <w:rPr>
          <w:rFonts w:ascii="Cambria" w:hAnsi="Cambria"/>
          <w:sz w:val="22"/>
          <w:lang w:val="en-GB"/>
        </w:rPr>
        <w:t xml:space="preserve">the </w:t>
      </w:r>
      <w:r w:rsidR="006D3061" w:rsidRPr="00F54F11">
        <w:rPr>
          <w:rFonts w:ascii="Cambria" w:hAnsi="Cambria"/>
          <w:sz w:val="22"/>
          <w:lang w:val="en-GB"/>
        </w:rPr>
        <w:t>former printing house at Nowogrodzka 84/86 in Warsaw between October 22 and November 2</w:t>
      </w:r>
      <w:r w:rsidRPr="00F54F11">
        <w:rPr>
          <w:rFonts w:ascii="Cambria" w:hAnsi="Cambria"/>
          <w:sz w:val="22"/>
          <w:lang w:val="en-GB"/>
        </w:rPr>
        <w:t xml:space="preserve">0, 2016. </w:t>
      </w:r>
    </w:p>
    <w:p w14:paraId="2C853E65" w14:textId="77777777" w:rsidR="00113D9F" w:rsidRPr="00F54F11" w:rsidRDefault="00113D9F" w:rsidP="002A4CFD">
      <w:pPr>
        <w:rPr>
          <w:rFonts w:ascii="Cambria" w:hAnsi="Cambria"/>
          <w:sz w:val="22"/>
          <w:szCs w:val="22"/>
          <w:lang w:val="en-GB"/>
        </w:rPr>
      </w:pPr>
    </w:p>
    <w:p w14:paraId="0EB77054" w14:textId="77777777" w:rsidR="002A4CFD" w:rsidRPr="00F54F11" w:rsidRDefault="00041CB8" w:rsidP="006D3061">
      <w:pPr>
        <w:jc w:val="both"/>
        <w:rPr>
          <w:rFonts w:ascii="Cambria" w:hAnsi="Cambria"/>
          <w:sz w:val="22"/>
          <w:szCs w:val="22"/>
          <w:lang w:val="en-GB"/>
        </w:rPr>
      </w:pPr>
      <w:r w:rsidRPr="00F54F11">
        <w:rPr>
          <w:rFonts w:ascii="Cambria" w:hAnsi="Cambria"/>
          <w:sz w:val="22"/>
          <w:lang w:val="en-GB"/>
        </w:rPr>
        <w:t xml:space="preserve">The economic changes of the 1990s brought about </w:t>
      </w:r>
      <w:r w:rsidR="003B23A1" w:rsidRPr="00F54F11">
        <w:rPr>
          <w:rFonts w:ascii="Cambria" w:hAnsi="Cambria"/>
          <w:sz w:val="22"/>
          <w:lang w:val="en-GB"/>
        </w:rPr>
        <w:t>the</w:t>
      </w:r>
      <w:r w:rsidRPr="00F54F11">
        <w:rPr>
          <w:rFonts w:ascii="Cambria" w:hAnsi="Cambria"/>
          <w:sz w:val="22"/>
          <w:lang w:val="en-GB"/>
        </w:rPr>
        <w:t xml:space="preserve"> </w:t>
      </w:r>
      <w:r w:rsidR="003B23A1" w:rsidRPr="00F54F11">
        <w:rPr>
          <w:rFonts w:ascii="Cambria" w:hAnsi="Cambria"/>
          <w:sz w:val="22"/>
          <w:lang w:val="en-GB"/>
        </w:rPr>
        <w:t>quite</w:t>
      </w:r>
      <w:r w:rsidRPr="00F54F11">
        <w:rPr>
          <w:rFonts w:ascii="Cambria" w:hAnsi="Cambria"/>
          <w:sz w:val="22"/>
          <w:lang w:val="en-GB"/>
        </w:rPr>
        <w:t xml:space="preserve"> literal realization of the festival</w:t>
      </w:r>
      <w:r w:rsidR="003B23A1" w:rsidRPr="00F54F11">
        <w:rPr>
          <w:rFonts w:ascii="Cambria" w:hAnsi="Cambria"/>
          <w:sz w:val="22"/>
          <w:lang w:val="en-GB"/>
        </w:rPr>
        <w:t>’</w:t>
      </w:r>
      <w:r w:rsidRPr="00F54F11">
        <w:rPr>
          <w:rFonts w:ascii="Cambria" w:hAnsi="Cambria"/>
          <w:sz w:val="22"/>
          <w:lang w:val="en-GB"/>
        </w:rPr>
        <w:t xml:space="preserve">s motto: many Poles actually did get to have their own houses. After years of living in apartment blocks or identical “cube” houses, they got the chance to fulfil their dreams of individualized housing, usually in the suburbs. The process was made easier by new financial mechanisms, including newly introduced mortgage loans. </w:t>
      </w:r>
    </w:p>
    <w:p w14:paraId="2E5CEC81" w14:textId="77777777" w:rsidR="002A4CFD" w:rsidRPr="00F54F11" w:rsidRDefault="002A4CFD" w:rsidP="002A4CFD">
      <w:pPr>
        <w:rPr>
          <w:rFonts w:ascii="Cambria" w:hAnsi="Cambria"/>
          <w:sz w:val="22"/>
          <w:szCs w:val="22"/>
          <w:lang w:val="en-GB"/>
        </w:rPr>
      </w:pPr>
    </w:p>
    <w:p w14:paraId="3DE9EE39" w14:textId="77777777" w:rsidR="002A4CFD" w:rsidRPr="00F54F11" w:rsidRDefault="002A4CFD" w:rsidP="006D3061">
      <w:pPr>
        <w:jc w:val="both"/>
        <w:rPr>
          <w:rFonts w:ascii="Cambria" w:hAnsi="Cambria"/>
          <w:sz w:val="22"/>
          <w:szCs w:val="22"/>
          <w:lang w:val="en-GB"/>
        </w:rPr>
      </w:pPr>
      <w:r w:rsidRPr="00F54F11">
        <w:rPr>
          <w:rFonts w:ascii="Cambria" w:hAnsi="Cambria"/>
          <w:sz w:val="22"/>
          <w:lang w:val="en-GB"/>
        </w:rPr>
        <w:t xml:space="preserve">But can a mortgaged house really be called your own home? What are the consequences of processes that took place on a massive scale in Polish cities and villages: suburbanization, gentrification, the appearance of ubiquitous gated communities? Where and how do Poles live, and why did the government back out of its active role </w:t>
      </w:r>
      <w:r w:rsidR="003B23A1" w:rsidRPr="00F54F11">
        <w:rPr>
          <w:rFonts w:ascii="Cambria" w:hAnsi="Cambria"/>
          <w:sz w:val="22"/>
          <w:lang w:val="en-GB"/>
        </w:rPr>
        <w:t>in</w:t>
      </w:r>
      <w:r w:rsidRPr="00F54F11">
        <w:rPr>
          <w:rFonts w:ascii="Cambria" w:hAnsi="Cambria"/>
          <w:sz w:val="22"/>
          <w:lang w:val="en-GB"/>
        </w:rPr>
        <w:t xml:space="preserve"> such a socially significant field?</w:t>
      </w:r>
    </w:p>
    <w:p w14:paraId="5264E6FC" w14:textId="77777777" w:rsidR="002A4CFD" w:rsidRPr="00F54F11" w:rsidRDefault="002A4CFD" w:rsidP="002A4CFD">
      <w:pPr>
        <w:rPr>
          <w:rFonts w:ascii="Cambria" w:hAnsi="Cambria"/>
          <w:sz w:val="22"/>
          <w:szCs w:val="22"/>
          <w:lang w:val="en-GB"/>
        </w:rPr>
      </w:pPr>
    </w:p>
    <w:p w14:paraId="03FE2911" w14:textId="77777777" w:rsidR="002A4CFD" w:rsidRPr="00F54F11" w:rsidRDefault="001F4CAC" w:rsidP="005C74AD">
      <w:pPr>
        <w:jc w:val="both"/>
        <w:rPr>
          <w:rFonts w:ascii="Cambria" w:hAnsi="Cambria"/>
          <w:sz w:val="22"/>
          <w:szCs w:val="22"/>
          <w:lang w:val="en-GB"/>
        </w:rPr>
      </w:pPr>
      <w:r w:rsidRPr="00F54F11">
        <w:rPr>
          <w:rFonts w:ascii="Cambria" w:hAnsi="Cambria"/>
          <w:sz w:val="22"/>
          <w:lang w:val="en-GB"/>
        </w:rPr>
        <w:t>The processes that shaped Polish homes are presented in chapters on various problems of dwelling, including urban planning, neighbo</w:t>
      </w:r>
      <w:r w:rsidR="003B23A1" w:rsidRPr="00F54F11">
        <w:rPr>
          <w:rFonts w:ascii="Cambria" w:hAnsi="Cambria"/>
          <w:sz w:val="22"/>
          <w:lang w:val="en-GB"/>
        </w:rPr>
        <w:t>u</w:t>
      </w:r>
      <w:r w:rsidRPr="00F54F11">
        <w:rPr>
          <w:rFonts w:ascii="Cambria" w:hAnsi="Cambria"/>
          <w:sz w:val="22"/>
          <w:lang w:val="en-GB"/>
        </w:rPr>
        <w:t>rhoods, typologies of single- and multi-family architecture, as well as interiors and materials. The analysis focuses on Warsaw and its agglomeration as a model of post-transformation changes, but the exhibit</w:t>
      </w:r>
      <w:r w:rsidR="00E659B3" w:rsidRPr="00F54F11">
        <w:rPr>
          <w:rFonts w:ascii="Cambria" w:hAnsi="Cambria"/>
          <w:sz w:val="22"/>
          <w:lang w:val="en-GB"/>
        </w:rPr>
        <w:t>ion presents similar phenomena</w:t>
      </w:r>
      <w:r w:rsidRPr="00F54F11">
        <w:rPr>
          <w:rFonts w:ascii="Cambria" w:hAnsi="Cambria"/>
          <w:sz w:val="22"/>
          <w:lang w:val="en-GB"/>
        </w:rPr>
        <w:t xml:space="preserve"> from all over Poland as well. </w:t>
      </w:r>
    </w:p>
    <w:p w14:paraId="487A2AA5" w14:textId="77777777" w:rsidR="002A4CFD" w:rsidRPr="00F54F11" w:rsidRDefault="002A4CFD" w:rsidP="002A4CFD">
      <w:pPr>
        <w:rPr>
          <w:rFonts w:ascii="Cambria" w:hAnsi="Cambria"/>
          <w:sz w:val="22"/>
          <w:szCs w:val="22"/>
          <w:lang w:val="en-GB"/>
        </w:rPr>
      </w:pPr>
    </w:p>
    <w:p w14:paraId="11C2E1FF" w14:textId="77777777" w:rsidR="002227B1" w:rsidRPr="00F54F11" w:rsidRDefault="00E659B3" w:rsidP="005C74AD">
      <w:pPr>
        <w:jc w:val="both"/>
        <w:rPr>
          <w:rFonts w:ascii="Cambria" w:hAnsi="Cambria"/>
          <w:sz w:val="22"/>
          <w:szCs w:val="22"/>
          <w:lang w:val="en-GB"/>
        </w:rPr>
      </w:pPr>
      <w:r w:rsidRPr="00F54F11">
        <w:rPr>
          <w:rFonts w:ascii="Cambria" w:hAnsi="Cambria"/>
          <w:sz w:val="22"/>
          <w:lang w:val="en-GB"/>
        </w:rPr>
        <w:t>One of the key phenomena</w:t>
      </w:r>
      <w:r w:rsidR="002A4CFD" w:rsidRPr="00F54F11">
        <w:rPr>
          <w:rFonts w:ascii="Cambria" w:hAnsi="Cambria"/>
          <w:sz w:val="22"/>
          <w:lang w:val="en-GB"/>
        </w:rPr>
        <w:t xml:space="preserve"> of Poland</w:t>
      </w:r>
      <w:r w:rsidR="00900DA5" w:rsidRPr="00F54F11">
        <w:rPr>
          <w:rFonts w:ascii="Cambria" w:hAnsi="Cambria"/>
          <w:sz w:val="22"/>
          <w:lang w:val="en-GB"/>
        </w:rPr>
        <w:t>’</w:t>
      </w:r>
      <w:r w:rsidR="002A4CFD" w:rsidRPr="00F54F11">
        <w:rPr>
          <w:rFonts w:ascii="Cambria" w:hAnsi="Cambria"/>
          <w:sz w:val="22"/>
          <w:lang w:val="en-GB"/>
        </w:rPr>
        <w:t>s political transformation is the birth of the middle class. This social group</w:t>
      </w:r>
      <w:r w:rsidR="00900DA5" w:rsidRPr="00F54F11">
        <w:rPr>
          <w:rFonts w:ascii="Cambria" w:hAnsi="Cambria"/>
          <w:sz w:val="22"/>
          <w:lang w:val="en-GB"/>
        </w:rPr>
        <w:t>’</w:t>
      </w:r>
      <w:r w:rsidR="002A4CFD" w:rsidRPr="00F54F11">
        <w:rPr>
          <w:rFonts w:ascii="Cambria" w:hAnsi="Cambria"/>
          <w:sz w:val="22"/>
          <w:lang w:val="en-GB"/>
        </w:rPr>
        <w:t xml:space="preserve">s ethos, aspirations and mentality have an enormous influence on public debate, and in the context of housing </w:t>
      </w:r>
      <w:r w:rsidR="00900DA5" w:rsidRPr="00F54F11">
        <w:rPr>
          <w:rFonts w:ascii="Cambria" w:hAnsi="Cambria"/>
          <w:sz w:val="22"/>
          <w:lang w:val="en-GB"/>
        </w:rPr>
        <w:t xml:space="preserve">are tangibly reflected </w:t>
      </w:r>
      <w:r w:rsidR="002A4CFD" w:rsidRPr="00F54F11">
        <w:rPr>
          <w:rFonts w:ascii="Cambria" w:hAnsi="Cambria"/>
          <w:sz w:val="22"/>
          <w:lang w:val="en-GB"/>
        </w:rPr>
        <w:t xml:space="preserve">in living spaces. The </w:t>
      </w:r>
      <w:r w:rsidR="007A786E" w:rsidRPr="00F54F11">
        <w:rPr>
          <w:rFonts w:ascii="Cambria" w:hAnsi="Cambria"/>
          <w:sz w:val="22"/>
          <w:lang w:val="en-GB"/>
        </w:rPr>
        <w:t>life</w:t>
      </w:r>
      <w:r w:rsidR="002A4CFD" w:rsidRPr="00F54F11">
        <w:rPr>
          <w:rFonts w:ascii="Cambria" w:hAnsi="Cambria"/>
          <w:sz w:val="22"/>
          <w:lang w:val="en-GB"/>
        </w:rPr>
        <w:t xml:space="preserve">style of this social class </w:t>
      </w:r>
      <w:r w:rsidR="007A786E" w:rsidRPr="00F54F11">
        <w:rPr>
          <w:rFonts w:ascii="Cambria" w:hAnsi="Cambria"/>
          <w:sz w:val="22"/>
          <w:lang w:val="en-GB"/>
        </w:rPr>
        <w:t>serves as a reference point to show</w:t>
      </w:r>
      <w:r w:rsidR="002A4CFD" w:rsidRPr="00F54F11">
        <w:rPr>
          <w:rFonts w:ascii="Cambria" w:hAnsi="Cambria"/>
          <w:sz w:val="22"/>
          <w:lang w:val="en-GB"/>
        </w:rPr>
        <w:t xml:space="preserve"> the living situation of other layers of Polish society. There is a strong focus on studies of Polish identity expressed through lifestyle. One of the major questions the exhibition asks is about the role of the media in promoting a new “big stabilization</w:t>
      </w:r>
      <w:r w:rsidR="00F60B5F" w:rsidRPr="00F54F11">
        <w:rPr>
          <w:rFonts w:ascii="Cambria" w:hAnsi="Cambria"/>
          <w:sz w:val="22"/>
          <w:lang w:val="en-GB"/>
        </w:rPr>
        <w:t>,</w:t>
      </w:r>
      <w:r w:rsidR="002A4CFD" w:rsidRPr="00F54F11">
        <w:rPr>
          <w:rFonts w:ascii="Cambria" w:hAnsi="Cambria"/>
          <w:sz w:val="22"/>
          <w:lang w:val="en-GB"/>
        </w:rPr>
        <w:t>” which meant having a house with a garden outside th</w:t>
      </w:r>
      <w:r w:rsidR="0032212E" w:rsidRPr="00F54F11">
        <w:rPr>
          <w:rFonts w:ascii="Cambria" w:hAnsi="Cambria"/>
          <w:sz w:val="22"/>
          <w:lang w:val="en-GB"/>
        </w:rPr>
        <w:t>e city or in the suburbs, as a symbol</w:t>
      </w:r>
      <w:r w:rsidR="002A4CFD" w:rsidRPr="00F54F11">
        <w:rPr>
          <w:rFonts w:ascii="Cambria" w:hAnsi="Cambria"/>
          <w:sz w:val="22"/>
          <w:lang w:val="en-GB"/>
        </w:rPr>
        <w:t xml:space="preserve"> of success. </w:t>
      </w:r>
    </w:p>
    <w:p w14:paraId="7C64B63F" w14:textId="77777777" w:rsidR="002227B1" w:rsidRPr="00F54F11" w:rsidRDefault="002227B1" w:rsidP="002A4CFD">
      <w:pPr>
        <w:rPr>
          <w:rFonts w:ascii="Cambria" w:hAnsi="Cambria"/>
          <w:sz w:val="22"/>
          <w:szCs w:val="22"/>
          <w:lang w:val="en-GB"/>
        </w:rPr>
      </w:pPr>
    </w:p>
    <w:p w14:paraId="3EB07B15" w14:textId="77777777" w:rsidR="002A4CFD" w:rsidRPr="00F54F11" w:rsidRDefault="0088267D" w:rsidP="005C74AD">
      <w:pPr>
        <w:jc w:val="both"/>
        <w:rPr>
          <w:rFonts w:ascii="Cambria" w:hAnsi="Cambria"/>
          <w:sz w:val="22"/>
          <w:szCs w:val="22"/>
          <w:lang w:val="en-GB"/>
        </w:rPr>
      </w:pPr>
      <w:r w:rsidRPr="00F54F11">
        <w:rPr>
          <w:rFonts w:ascii="Cambria" w:hAnsi="Cambria"/>
          <w:sz w:val="22"/>
          <w:lang w:val="en-GB"/>
        </w:rPr>
        <w:t xml:space="preserve">The exhibition is based on research </w:t>
      </w:r>
      <w:r w:rsidR="00F60B5F" w:rsidRPr="00F54F11">
        <w:rPr>
          <w:rFonts w:ascii="Cambria" w:hAnsi="Cambria"/>
          <w:sz w:val="22"/>
          <w:lang w:val="en-GB"/>
        </w:rPr>
        <w:t>on</w:t>
      </w:r>
      <w:r w:rsidRPr="00F54F11">
        <w:rPr>
          <w:rFonts w:ascii="Cambria" w:hAnsi="Cambria"/>
          <w:sz w:val="22"/>
          <w:lang w:val="en-GB"/>
        </w:rPr>
        <w:t xml:space="preserve"> visual testimon</w:t>
      </w:r>
      <w:r w:rsidR="00F60B5F" w:rsidRPr="00F54F11">
        <w:rPr>
          <w:rFonts w:ascii="Cambria" w:hAnsi="Cambria"/>
          <w:sz w:val="22"/>
          <w:lang w:val="en-GB"/>
        </w:rPr>
        <w:t>y</w:t>
      </w:r>
      <w:r w:rsidRPr="00F54F11">
        <w:rPr>
          <w:rFonts w:ascii="Cambria" w:hAnsi="Cambria"/>
          <w:sz w:val="22"/>
          <w:lang w:val="en-GB"/>
        </w:rPr>
        <w:t xml:space="preserve"> of the trans</w:t>
      </w:r>
      <w:r w:rsidR="0032212E" w:rsidRPr="00F54F11">
        <w:rPr>
          <w:rFonts w:ascii="Cambria" w:hAnsi="Cambria"/>
          <w:sz w:val="22"/>
          <w:lang w:val="en-GB"/>
        </w:rPr>
        <w:t>ition period</w:t>
      </w:r>
      <w:r w:rsidRPr="00F54F11">
        <w:rPr>
          <w:rFonts w:ascii="Cambria" w:hAnsi="Cambria"/>
          <w:sz w:val="22"/>
          <w:lang w:val="en-GB"/>
        </w:rPr>
        <w:t xml:space="preserve"> (magazines, books, publications, TV series, films, typical house catalog</w:t>
      </w:r>
      <w:r w:rsidR="003B23A1" w:rsidRPr="00F54F11">
        <w:rPr>
          <w:rFonts w:ascii="Cambria" w:hAnsi="Cambria"/>
          <w:sz w:val="22"/>
          <w:lang w:val="en-GB"/>
        </w:rPr>
        <w:t>ue</w:t>
      </w:r>
      <w:r w:rsidRPr="00F54F11">
        <w:rPr>
          <w:rFonts w:ascii="Cambria" w:hAnsi="Cambria"/>
          <w:sz w:val="22"/>
          <w:lang w:val="en-GB"/>
        </w:rPr>
        <w:t>s), an analysis of quantitative data, interviews and consultations with experts, as well as photographic and film projects document</w:t>
      </w:r>
      <w:r w:rsidR="00F60B5F" w:rsidRPr="00F54F11">
        <w:rPr>
          <w:rFonts w:ascii="Cambria" w:hAnsi="Cambria"/>
          <w:sz w:val="22"/>
          <w:lang w:val="en-GB"/>
        </w:rPr>
        <w:t>ing</w:t>
      </w:r>
      <w:r w:rsidRPr="00F54F11">
        <w:rPr>
          <w:rFonts w:ascii="Cambria" w:hAnsi="Cambria"/>
          <w:sz w:val="22"/>
          <w:lang w:val="en-GB"/>
        </w:rPr>
        <w:t xml:space="preserve"> the transformation of Poland</w:t>
      </w:r>
      <w:r w:rsidR="00511B23" w:rsidRPr="00F54F11">
        <w:rPr>
          <w:rFonts w:ascii="Cambria" w:hAnsi="Cambria"/>
          <w:sz w:val="22"/>
          <w:lang w:val="en-GB"/>
        </w:rPr>
        <w:t>’</w:t>
      </w:r>
      <w:r w:rsidRPr="00F54F11">
        <w:rPr>
          <w:rFonts w:ascii="Cambria" w:hAnsi="Cambria"/>
          <w:sz w:val="22"/>
          <w:lang w:val="en-GB"/>
        </w:rPr>
        <w:t>s living spaces after 1989. The works of Polish contemporary artists presented in the exhibition show that the post-trans</w:t>
      </w:r>
      <w:r w:rsidR="0032212E" w:rsidRPr="00F54F11">
        <w:rPr>
          <w:rFonts w:ascii="Cambria" w:hAnsi="Cambria"/>
          <w:sz w:val="22"/>
          <w:lang w:val="en-GB"/>
        </w:rPr>
        <w:t>ition</w:t>
      </w:r>
      <w:r w:rsidRPr="00F54F11">
        <w:rPr>
          <w:rFonts w:ascii="Cambria" w:hAnsi="Cambria"/>
          <w:sz w:val="22"/>
          <w:lang w:val="en-GB"/>
        </w:rPr>
        <w:t xml:space="preserve"> iconosphere and living space were also an important subject for </w:t>
      </w:r>
      <w:r w:rsidR="00F60B5F" w:rsidRPr="00F54F11">
        <w:rPr>
          <w:rFonts w:ascii="Cambria" w:hAnsi="Cambria"/>
          <w:sz w:val="22"/>
          <w:lang w:val="en-GB"/>
        </w:rPr>
        <w:t xml:space="preserve">the </w:t>
      </w:r>
      <w:r w:rsidRPr="00F54F11">
        <w:rPr>
          <w:rFonts w:ascii="Cambria" w:hAnsi="Cambria"/>
          <w:sz w:val="22"/>
          <w:lang w:val="en-GB"/>
        </w:rPr>
        <w:t xml:space="preserve">visual arts. </w:t>
      </w:r>
    </w:p>
    <w:p w14:paraId="03B2C795" w14:textId="77777777" w:rsidR="00606C84" w:rsidRDefault="00606C84" w:rsidP="00FC1997">
      <w:pPr>
        <w:rPr>
          <w:rFonts w:ascii="Cambria" w:hAnsi="Cambria"/>
          <w:sz w:val="22"/>
          <w:szCs w:val="22"/>
          <w:lang w:val="en-GB"/>
        </w:rPr>
      </w:pPr>
    </w:p>
    <w:p w14:paraId="30366A8E" w14:textId="0052CDEE" w:rsidR="00FC1997" w:rsidRPr="00F54F11" w:rsidRDefault="00FC1997" w:rsidP="00FC1997">
      <w:pPr>
        <w:rPr>
          <w:rFonts w:ascii="Cambria" w:hAnsi="Cambria"/>
          <w:b/>
          <w:bCs/>
          <w:sz w:val="20"/>
          <w:szCs w:val="20"/>
          <w:lang w:val="en-GB"/>
        </w:rPr>
      </w:pPr>
      <w:r w:rsidRPr="00F54F11">
        <w:rPr>
          <w:rFonts w:ascii="Cambria" w:hAnsi="Cambria"/>
          <w:b/>
          <w:bCs/>
          <w:sz w:val="20"/>
          <w:szCs w:val="20"/>
          <w:lang w:val="en-GB"/>
        </w:rPr>
        <w:lastRenderedPageBreak/>
        <w:t>ARTISTS AND ARCHITECTS:</w:t>
      </w:r>
    </w:p>
    <w:p w14:paraId="1FFAB119" w14:textId="2404F847" w:rsidR="00FC1997" w:rsidRPr="00606C84" w:rsidRDefault="00FC1997" w:rsidP="00FC1997">
      <w:pPr>
        <w:widowControl w:val="0"/>
        <w:autoSpaceDE w:val="0"/>
        <w:autoSpaceDN w:val="0"/>
        <w:adjustRightInd w:val="0"/>
        <w:rPr>
          <w:rFonts w:ascii="Cambria" w:hAnsi="Cambria" w:cs="l»Tˇ"/>
          <w:b/>
          <w:color w:val="231F20"/>
          <w:sz w:val="18"/>
          <w:szCs w:val="18"/>
        </w:rPr>
      </w:pPr>
      <w:r w:rsidRPr="00606C84">
        <w:rPr>
          <w:rFonts w:ascii="Cambria" w:hAnsi="Cambria" w:cs="l»Tˇ"/>
          <w:b/>
          <w:color w:val="231F20"/>
          <w:sz w:val="18"/>
          <w:szCs w:val="18"/>
        </w:rPr>
        <w:t>+48 Architecture, Krzysztof Arciszewski, Milena Banaszewska, BudCud, Łukasz Biederman, Rafał Bujnowski, Maciej Chodziński, Jakub Danilewicz, Norbert Delman, Natalia Dołgowska, Dworek Polski, Krzysztof Eberle, Natalia Fiedorczuk, Małgorzata Goliszewska, Nicolas Grospierre, Daniel Gutowski, Ewa Hevelke, Łukasz Izert, Michał Januszaniec, Leszek Jasiński, Paweł Jaworski, JEMS Architects, jojko+nawrocki architects, André Jaque/Office for Political Innovation, Kacper Kępiński, Szymon Kobyliński, Justyna Koeke, Bartosz Kokosiński, KontrPlan/Katarzyna Czarnota and Radosław Stoliński, Klementyna Świeżewska, Jarosław Kozłowski, Łukasz Kniter, KWK Promes Robert Konieczny, Artur Malewski, Jarosław Matla, Kuba Maria Mazurkiewicz, Medusa Group, Michalina Musielak, Palce Lizać/Barbara Nawrocka and Dominika Wilczyńska, Pracownia Architektury Głowacki PAG, Mariola Przyjemska, Raster, Maciej Rawluk, Łukasz Skąpski, Jędrzej Sokołowski, Szymon Szewczyk, Underconstructed/ Agata Pankiewicz and Marcin Przybyłko, Wojciech Wilczyk, Zorka Wollny, Jakub Woynarowski, Krzysztof Zieliński</w:t>
      </w:r>
    </w:p>
    <w:p w14:paraId="6F68C76C" w14:textId="77777777" w:rsidR="00FC1997" w:rsidRPr="00F54F11" w:rsidRDefault="00FC1997" w:rsidP="00FC1997">
      <w:pPr>
        <w:rPr>
          <w:rFonts w:ascii="Cambria" w:hAnsi="Cambria"/>
          <w:b/>
          <w:bCs/>
          <w:sz w:val="20"/>
          <w:szCs w:val="20"/>
          <w:lang w:val="en-GB"/>
        </w:rPr>
      </w:pPr>
    </w:p>
    <w:p w14:paraId="373064A3" w14:textId="77777777" w:rsidR="00157BB8" w:rsidRPr="00F54F11" w:rsidRDefault="00157BB8" w:rsidP="00157BB8">
      <w:pPr>
        <w:rPr>
          <w:rFonts w:ascii="Cambria" w:hAnsi="Cambria"/>
          <w:b/>
          <w:bCs/>
          <w:sz w:val="20"/>
          <w:szCs w:val="20"/>
          <w:lang w:val="en-GB"/>
        </w:rPr>
      </w:pPr>
      <w:r w:rsidRPr="00F54F11">
        <w:rPr>
          <w:rFonts w:ascii="Cambria" w:hAnsi="Cambria"/>
          <w:b/>
          <w:bCs/>
          <w:sz w:val="20"/>
          <w:szCs w:val="20"/>
          <w:lang w:val="en-GB"/>
        </w:rPr>
        <w:t xml:space="preserve">CURATORS: </w:t>
      </w:r>
    </w:p>
    <w:p w14:paraId="14361C44" w14:textId="66721205" w:rsidR="00157BB8" w:rsidRPr="00F54F11" w:rsidRDefault="00157BB8" w:rsidP="00157BB8">
      <w:pPr>
        <w:rPr>
          <w:rFonts w:ascii="Cambria" w:hAnsi="Cambria"/>
          <w:b/>
          <w:bCs/>
          <w:sz w:val="20"/>
          <w:szCs w:val="20"/>
          <w:lang w:val="en-GB"/>
        </w:rPr>
      </w:pPr>
      <w:r w:rsidRPr="00F54F11">
        <w:rPr>
          <w:rFonts w:ascii="Cambria" w:hAnsi="Cambria"/>
          <w:b/>
          <w:bCs/>
          <w:sz w:val="20"/>
          <w:szCs w:val="20"/>
          <w:lang w:val="en-GB"/>
        </w:rPr>
        <w:t xml:space="preserve">Institute of Architecture – Dorota Jędruch, Marta Karpińska, Dorota Leśniak-Rychlak, </w:t>
      </w:r>
      <w:r w:rsidR="00606C84">
        <w:rPr>
          <w:rFonts w:ascii="Cambria" w:hAnsi="Cambria"/>
          <w:b/>
          <w:bCs/>
          <w:sz w:val="20"/>
          <w:szCs w:val="20"/>
          <w:lang w:val="en-GB"/>
        </w:rPr>
        <w:br/>
      </w:r>
      <w:r w:rsidRPr="00F54F11">
        <w:rPr>
          <w:rFonts w:ascii="Cambria" w:hAnsi="Cambria"/>
          <w:b/>
          <w:bCs/>
          <w:sz w:val="20"/>
          <w:szCs w:val="20"/>
          <w:lang w:val="en-GB"/>
        </w:rPr>
        <w:t>Agata Wiśniewska, Michał Wiśniewski, with the</w:t>
      </w:r>
      <w:r w:rsidR="00606C84">
        <w:rPr>
          <w:rFonts w:ascii="Cambria" w:hAnsi="Cambria"/>
          <w:b/>
          <w:bCs/>
          <w:sz w:val="20"/>
          <w:szCs w:val="20"/>
          <w:lang w:val="en-GB"/>
        </w:rPr>
        <w:t xml:space="preserve"> cooperation of Kacper Kępiński</w:t>
      </w:r>
      <w:r w:rsidRPr="00F54F11">
        <w:rPr>
          <w:rFonts w:ascii="Cambria" w:hAnsi="Cambria"/>
          <w:b/>
          <w:bCs/>
          <w:sz w:val="20"/>
          <w:szCs w:val="20"/>
          <w:lang w:val="en-GB"/>
        </w:rPr>
        <w:t xml:space="preserve"> </w:t>
      </w:r>
    </w:p>
    <w:p w14:paraId="10E27E2A" w14:textId="77777777" w:rsidR="00157BB8" w:rsidRPr="00F54F11" w:rsidRDefault="00157BB8" w:rsidP="00157BB8">
      <w:pPr>
        <w:rPr>
          <w:rFonts w:ascii="Cambria" w:hAnsi="Cambria"/>
          <w:b/>
          <w:bCs/>
          <w:sz w:val="20"/>
          <w:szCs w:val="20"/>
          <w:lang w:val="en-GB"/>
        </w:rPr>
      </w:pPr>
    </w:p>
    <w:p w14:paraId="56918B05" w14:textId="412A3AF5" w:rsidR="00157BB8" w:rsidRPr="00F54F11" w:rsidRDefault="00157BB8" w:rsidP="00606C84">
      <w:pPr>
        <w:rPr>
          <w:rFonts w:ascii="Cambria" w:hAnsi="Cambria"/>
          <w:b/>
          <w:bCs/>
          <w:sz w:val="20"/>
          <w:szCs w:val="20"/>
          <w:lang w:val="en-GB"/>
        </w:rPr>
      </w:pPr>
      <w:r w:rsidRPr="00F54F11">
        <w:rPr>
          <w:rFonts w:ascii="Cambria" w:hAnsi="Cambria"/>
          <w:b/>
          <w:bCs/>
          <w:sz w:val="20"/>
          <w:szCs w:val="20"/>
          <w:lang w:val="en-GB"/>
        </w:rPr>
        <w:t xml:space="preserve">Museum of Modern Art in Warsaw – Tomasz Fudala, Szymon Maliborski, </w:t>
      </w:r>
      <w:r w:rsidR="00606C84">
        <w:rPr>
          <w:rFonts w:ascii="Cambria" w:hAnsi="Cambria"/>
          <w:b/>
          <w:bCs/>
          <w:sz w:val="20"/>
          <w:szCs w:val="20"/>
          <w:lang w:val="en-GB"/>
        </w:rPr>
        <w:br/>
      </w:r>
      <w:r w:rsidRPr="00F54F11">
        <w:rPr>
          <w:rFonts w:ascii="Cambria" w:hAnsi="Cambria"/>
          <w:b/>
          <w:bCs/>
          <w:sz w:val="20"/>
          <w:szCs w:val="20"/>
          <w:lang w:val="en-GB"/>
        </w:rPr>
        <w:t xml:space="preserve">with the cooperation of </w:t>
      </w:r>
      <w:r w:rsidRPr="00F54F11">
        <w:rPr>
          <w:rFonts w:ascii="Cambria" w:hAnsi="Cambria"/>
          <w:b/>
          <w:bCs/>
          <w:sz w:val="20"/>
          <w:szCs w:val="20"/>
          <w:lang w:val="en-GB"/>
        </w:rPr>
        <w:t xml:space="preserve">Cezary Lisowski, </w:t>
      </w:r>
      <w:r w:rsidRPr="00F54F11">
        <w:rPr>
          <w:rFonts w:ascii="Cambria" w:hAnsi="Cambria"/>
          <w:b/>
          <w:bCs/>
          <w:sz w:val="20"/>
          <w:szCs w:val="20"/>
          <w:lang w:val="en-GB"/>
        </w:rPr>
        <w:t>Szymon Żydek</w:t>
      </w:r>
    </w:p>
    <w:p w14:paraId="288F156F" w14:textId="77777777" w:rsidR="00157BB8" w:rsidRPr="00F54F11" w:rsidRDefault="00157BB8" w:rsidP="00FC1997">
      <w:pPr>
        <w:rPr>
          <w:rFonts w:ascii="Cambria" w:hAnsi="Cambria"/>
          <w:b/>
          <w:bCs/>
          <w:sz w:val="20"/>
          <w:szCs w:val="20"/>
          <w:lang w:val="en-GB"/>
        </w:rPr>
      </w:pPr>
    </w:p>
    <w:p w14:paraId="5F64E08C" w14:textId="32A285FB" w:rsidR="00FC1997" w:rsidRPr="00F54F11" w:rsidRDefault="00FC1997" w:rsidP="00FC1997">
      <w:pPr>
        <w:rPr>
          <w:rFonts w:ascii="Cambria" w:hAnsi="Cambria"/>
          <w:b/>
          <w:bCs/>
          <w:sz w:val="20"/>
          <w:szCs w:val="20"/>
          <w:lang w:val="en-GB"/>
        </w:rPr>
      </w:pPr>
      <w:r w:rsidRPr="00F54F11">
        <w:rPr>
          <w:rFonts w:ascii="Cambria" w:hAnsi="Cambria"/>
          <w:b/>
          <w:bCs/>
          <w:sz w:val="20"/>
          <w:szCs w:val="20"/>
          <w:lang w:val="en-GB"/>
        </w:rPr>
        <w:t xml:space="preserve">EXHIBITION ARCHITECTURE: </w:t>
      </w:r>
    </w:p>
    <w:p w14:paraId="06454426" w14:textId="77777777" w:rsidR="00157BB8" w:rsidRPr="00F54F11" w:rsidRDefault="00FC1997" w:rsidP="00157BB8">
      <w:pPr>
        <w:rPr>
          <w:rFonts w:ascii="Cambria" w:hAnsi="Cambria"/>
          <w:b/>
          <w:bCs/>
          <w:sz w:val="20"/>
          <w:szCs w:val="20"/>
        </w:rPr>
      </w:pPr>
      <w:r w:rsidRPr="00F54F11">
        <w:rPr>
          <w:rFonts w:ascii="Cambria" w:hAnsi="Cambria"/>
          <w:b/>
          <w:bCs/>
          <w:sz w:val="20"/>
          <w:szCs w:val="20"/>
          <w:lang w:val="en-GB"/>
        </w:rPr>
        <w:t>BudCud</w:t>
      </w:r>
      <w:r w:rsidR="00157BB8" w:rsidRPr="00F54F11">
        <w:rPr>
          <w:rFonts w:ascii="Cambria" w:hAnsi="Cambria"/>
          <w:b/>
          <w:bCs/>
          <w:sz w:val="20"/>
          <w:szCs w:val="20"/>
          <w:lang w:val="en-GB"/>
        </w:rPr>
        <w:t xml:space="preserve"> </w:t>
      </w:r>
      <w:r w:rsidR="00157BB8" w:rsidRPr="00F54F11">
        <w:rPr>
          <w:rFonts w:ascii="Cambria" w:hAnsi="Cambria"/>
          <w:b/>
          <w:bCs/>
          <w:sz w:val="20"/>
          <w:szCs w:val="20"/>
        </w:rPr>
        <w:t>– Mateusz Adamczyk, Agata Woźniczka</w:t>
      </w:r>
    </w:p>
    <w:p w14:paraId="3C074303" w14:textId="74F38C80" w:rsidR="00FC1997" w:rsidRPr="00F54F11" w:rsidRDefault="00157BB8" w:rsidP="00FC1997">
      <w:pPr>
        <w:rPr>
          <w:rFonts w:ascii="Cambria" w:hAnsi="Cambria"/>
          <w:b/>
          <w:bCs/>
          <w:sz w:val="20"/>
          <w:szCs w:val="20"/>
          <w:lang w:val="en-US"/>
        </w:rPr>
      </w:pPr>
      <w:r w:rsidRPr="00F54F11">
        <w:rPr>
          <w:rFonts w:ascii="Cambria" w:hAnsi="Cambria"/>
          <w:b/>
          <w:bCs/>
          <w:sz w:val="20"/>
          <w:szCs w:val="20"/>
        </w:rPr>
        <w:t>Mania Bień, Roksana Patrzałek, Anna Treit, Marco Vargas, Aleksandra Zielonka</w:t>
      </w:r>
    </w:p>
    <w:p w14:paraId="7DA28FFF" w14:textId="77777777" w:rsidR="00FC1997" w:rsidRPr="00F54F11" w:rsidRDefault="00FC1997" w:rsidP="00FC1997">
      <w:pPr>
        <w:rPr>
          <w:rFonts w:ascii="Cambria" w:hAnsi="Cambria"/>
          <w:b/>
          <w:bCs/>
          <w:sz w:val="20"/>
          <w:szCs w:val="20"/>
          <w:lang w:val="en-GB"/>
        </w:rPr>
      </w:pPr>
    </w:p>
    <w:p w14:paraId="44EFAF6D" w14:textId="77777777" w:rsidR="00157BB8" w:rsidRPr="00F54F11" w:rsidRDefault="00157BB8" w:rsidP="00157BB8">
      <w:pPr>
        <w:rPr>
          <w:rFonts w:ascii="Cambria" w:hAnsi="Cambria"/>
          <w:b/>
          <w:bCs/>
          <w:sz w:val="20"/>
          <w:szCs w:val="20"/>
          <w:lang w:val="en-GB"/>
        </w:rPr>
      </w:pPr>
      <w:r w:rsidRPr="00F54F11">
        <w:rPr>
          <w:rFonts w:ascii="Cambria" w:hAnsi="Cambria"/>
          <w:b/>
          <w:bCs/>
          <w:sz w:val="20"/>
          <w:szCs w:val="20"/>
          <w:lang w:val="en-GB"/>
        </w:rPr>
        <w:t xml:space="preserve">PRODUCTION: </w:t>
      </w:r>
    </w:p>
    <w:p w14:paraId="3A29C223" w14:textId="77777777" w:rsidR="00157BB8" w:rsidRPr="00F54F11" w:rsidRDefault="00157BB8" w:rsidP="00157BB8">
      <w:pPr>
        <w:rPr>
          <w:rFonts w:ascii="Cambria" w:hAnsi="Cambria"/>
          <w:b/>
          <w:bCs/>
          <w:sz w:val="20"/>
          <w:szCs w:val="20"/>
          <w:lang w:val="en-GB"/>
        </w:rPr>
      </w:pPr>
      <w:r w:rsidRPr="00F54F11">
        <w:rPr>
          <w:rFonts w:ascii="Cambria" w:hAnsi="Cambria"/>
          <w:b/>
          <w:bCs/>
          <w:sz w:val="20"/>
          <w:szCs w:val="20"/>
          <w:lang w:val="en-GB"/>
        </w:rPr>
        <w:t>Museum of Warsaw – Joanna Trytek, Julia Missala</w:t>
      </w:r>
    </w:p>
    <w:p w14:paraId="3E6209CE" w14:textId="77777777" w:rsidR="00157BB8" w:rsidRPr="00F54F11" w:rsidRDefault="00157BB8" w:rsidP="00FC1997">
      <w:pPr>
        <w:rPr>
          <w:rFonts w:ascii="Cambria" w:hAnsi="Cambria"/>
          <w:b/>
          <w:bCs/>
          <w:sz w:val="20"/>
          <w:szCs w:val="20"/>
          <w:lang w:val="en-GB"/>
        </w:rPr>
      </w:pPr>
    </w:p>
    <w:p w14:paraId="04BFD446" w14:textId="77777777" w:rsidR="00157BB8" w:rsidRPr="00F54F11" w:rsidRDefault="00157BB8" w:rsidP="00157BB8">
      <w:pPr>
        <w:rPr>
          <w:rFonts w:ascii="Cambria" w:hAnsi="Cambria"/>
          <w:b/>
          <w:bCs/>
          <w:sz w:val="20"/>
          <w:szCs w:val="20"/>
          <w:lang w:val="en-GB"/>
        </w:rPr>
      </w:pPr>
      <w:r w:rsidRPr="00F54F11">
        <w:rPr>
          <w:rFonts w:ascii="Cambria" w:hAnsi="Cambria"/>
          <w:b/>
          <w:bCs/>
          <w:sz w:val="20"/>
          <w:szCs w:val="20"/>
          <w:lang w:val="en-GB"/>
        </w:rPr>
        <w:t xml:space="preserve">PROJECT MANAGER: </w:t>
      </w:r>
    </w:p>
    <w:p w14:paraId="4E3F3894" w14:textId="77777777" w:rsidR="00157BB8" w:rsidRPr="00F54F11" w:rsidRDefault="00157BB8" w:rsidP="00157BB8">
      <w:pPr>
        <w:rPr>
          <w:rFonts w:ascii="Cambria" w:eastAsia="MS Mincho" w:hAnsi="Cambria" w:cs="MS Mincho"/>
          <w:b/>
          <w:bCs/>
          <w:sz w:val="20"/>
          <w:szCs w:val="20"/>
          <w:lang w:val="en-GB"/>
        </w:rPr>
      </w:pPr>
      <w:r w:rsidRPr="00F54F11">
        <w:rPr>
          <w:rFonts w:ascii="Cambria" w:hAnsi="Cambria"/>
          <w:b/>
          <w:bCs/>
          <w:sz w:val="20"/>
          <w:szCs w:val="20"/>
          <w:lang w:val="en-GB"/>
        </w:rPr>
        <w:t>Museum of Modern Art in Warsaw – Joanna Żarnecka</w:t>
      </w:r>
      <w:r w:rsidRPr="00F54F11">
        <w:rPr>
          <w:rFonts w:ascii="MS Mincho" w:eastAsia="MS Mincho" w:hAnsi="MS Mincho" w:cs="MS Mincho"/>
          <w:b/>
          <w:bCs/>
          <w:sz w:val="20"/>
          <w:szCs w:val="20"/>
          <w:lang w:val="en-GB"/>
        </w:rPr>
        <w:t> </w:t>
      </w:r>
    </w:p>
    <w:p w14:paraId="6A6A539D" w14:textId="77777777" w:rsidR="00157BB8" w:rsidRPr="00F54F11" w:rsidRDefault="00157BB8" w:rsidP="00157BB8">
      <w:pPr>
        <w:rPr>
          <w:rFonts w:ascii="Cambria" w:hAnsi="Cambria"/>
          <w:b/>
          <w:bCs/>
          <w:sz w:val="20"/>
          <w:szCs w:val="20"/>
          <w:lang w:val="en-GB"/>
        </w:rPr>
      </w:pPr>
    </w:p>
    <w:p w14:paraId="0C16A3AD" w14:textId="71FD1E33" w:rsidR="00157BB8" w:rsidRPr="00F54F11" w:rsidRDefault="00157BB8" w:rsidP="00157BB8">
      <w:pPr>
        <w:rPr>
          <w:rFonts w:ascii="Cambria" w:hAnsi="Cambria"/>
          <w:b/>
          <w:bCs/>
          <w:sz w:val="20"/>
          <w:szCs w:val="20"/>
          <w:lang w:val="en-GB"/>
        </w:rPr>
      </w:pPr>
      <w:r w:rsidRPr="00F54F11">
        <w:rPr>
          <w:rFonts w:ascii="Cambria" w:hAnsi="Cambria"/>
          <w:b/>
          <w:bCs/>
          <w:sz w:val="20"/>
          <w:szCs w:val="20"/>
          <w:lang w:val="en-GB"/>
        </w:rPr>
        <w:t xml:space="preserve">PROJECT </w:t>
      </w:r>
      <w:r w:rsidRPr="00F54F11">
        <w:rPr>
          <w:rFonts w:ascii="Cambria" w:hAnsi="Cambria"/>
          <w:b/>
          <w:bCs/>
          <w:sz w:val="20"/>
          <w:szCs w:val="20"/>
          <w:lang w:val="en-GB"/>
        </w:rPr>
        <w:t xml:space="preserve">COORDINATION: </w:t>
      </w:r>
    </w:p>
    <w:p w14:paraId="5B91DE11" w14:textId="77777777" w:rsidR="00157BB8" w:rsidRPr="00F54F11" w:rsidRDefault="00157BB8" w:rsidP="00157BB8">
      <w:pPr>
        <w:rPr>
          <w:rFonts w:ascii="Cambria" w:hAnsi="Cambria"/>
          <w:b/>
          <w:bCs/>
          <w:sz w:val="20"/>
          <w:szCs w:val="20"/>
          <w:lang w:val="en-GB"/>
        </w:rPr>
      </w:pPr>
      <w:r w:rsidRPr="00F54F11">
        <w:rPr>
          <w:rFonts w:ascii="Cambria" w:hAnsi="Cambria"/>
          <w:b/>
          <w:bCs/>
          <w:sz w:val="20"/>
          <w:szCs w:val="20"/>
          <w:lang w:val="en-GB"/>
        </w:rPr>
        <w:t xml:space="preserve">Museum of Modern Art in Warsaw – Aleksandra Nasiorowska; </w:t>
      </w:r>
    </w:p>
    <w:p w14:paraId="06011130" w14:textId="77777777" w:rsidR="00157BB8" w:rsidRPr="00F54F11" w:rsidRDefault="00157BB8" w:rsidP="00157BB8">
      <w:pPr>
        <w:rPr>
          <w:rFonts w:ascii="Cambria" w:hAnsi="Cambria"/>
          <w:b/>
          <w:bCs/>
          <w:sz w:val="20"/>
          <w:szCs w:val="20"/>
          <w:lang w:val="en-GB"/>
        </w:rPr>
      </w:pPr>
      <w:r w:rsidRPr="00F54F11">
        <w:rPr>
          <w:rFonts w:ascii="Cambria" w:hAnsi="Cambria"/>
          <w:b/>
          <w:bCs/>
          <w:sz w:val="20"/>
          <w:szCs w:val="20"/>
          <w:lang w:val="en-GB"/>
        </w:rPr>
        <w:t>Institute of Architecture – Joanna Warchoł</w:t>
      </w:r>
    </w:p>
    <w:p w14:paraId="521EEEB0" w14:textId="77777777" w:rsidR="00157BB8" w:rsidRPr="00F54F11" w:rsidRDefault="00157BB8" w:rsidP="00FC1997">
      <w:pPr>
        <w:rPr>
          <w:rFonts w:ascii="Cambria" w:hAnsi="Cambria"/>
          <w:b/>
          <w:bCs/>
          <w:sz w:val="20"/>
          <w:szCs w:val="20"/>
          <w:lang w:val="en-GB"/>
        </w:rPr>
      </w:pPr>
    </w:p>
    <w:p w14:paraId="607B1588" w14:textId="67C9A1FD" w:rsidR="00FC1997" w:rsidRPr="00F54F11" w:rsidRDefault="00157BB8" w:rsidP="00FC1997">
      <w:pPr>
        <w:rPr>
          <w:rFonts w:ascii="Cambria" w:hAnsi="Cambria"/>
          <w:b/>
          <w:bCs/>
          <w:sz w:val="20"/>
          <w:szCs w:val="20"/>
          <w:lang w:val="en-GB"/>
        </w:rPr>
      </w:pPr>
      <w:r w:rsidRPr="00F54F11">
        <w:rPr>
          <w:rFonts w:ascii="Cambria" w:hAnsi="Cambria"/>
          <w:b/>
          <w:bCs/>
          <w:sz w:val="20"/>
          <w:szCs w:val="20"/>
          <w:lang w:val="en-GB"/>
        </w:rPr>
        <w:t>COLLAGES</w:t>
      </w:r>
      <w:r w:rsidR="00FC1997" w:rsidRPr="00F54F11">
        <w:rPr>
          <w:rFonts w:ascii="Cambria" w:hAnsi="Cambria"/>
          <w:b/>
          <w:bCs/>
          <w:sz w:val="20"/>
          <w:szCs w:val="20"/>
          <w:lang w:val="en-GB"/>
        </w:rPr>
        <w:t xml:space="preserve">: </w:t>
      </w:r>
    </w:p>
    <w:p w14:paraId="3FFBE109" w14:textId="77777777" w:rsidR="00157BB8" w:rsidRPr="00F54F11" w:rsidRDefault="00157BB8" w:rsidP="00FC1997">
      <w:pPr>
        <w:rPr>
          <w:rFonts w:ascii="Cambria" w:hAnsi="Cambria"/>
          <w:b/>
          <w:bCs/>
          <w:sz w:val="20"/>
          <w:szCs w:val="20"/>
          <w:lang w:val="en-GB"/>
        </w:rPr>
      </w:pPr>
      <w:r w:rsidRPr="00F54F11">
        <w:rPr>
          <w:rFonts w:ascii="Cambria" w:hAnsi="Cambria"/>
          <w:b/>
          <w:bCs/>
          <w:sz w:val="20"/>
          <w:szCs w:val="20"/>
          <w:lang w:val="en-GB"/>
        </w:rPr>
        <w:t>Joanna Sowula</w:t>
      </w:r>
    </w:p>
    <w:p w14:paraId="1936B02B" w14:textId="77777777" w:rsidR="00157BB8" w:rsidRPr="00F54F11" w:rsidRDefault="00157BB8" w:rsidP="00FC1997">
      <w:pPr>
        <w:rPr>
          <w:rFonts w:ascii="Cambria" w:hAnsi="Cambria"/>
          <w:b/>
          <w:bCs/>
          <w:sz w:val="20"/>
          <w:szCs w:val="20"/>
          <w:lang w:val="en-GB"/>
        </w:rPr>
      </w:pPr>
    </w:p>
    <w:p w14:paraId="621128CD" w14:textId="7F738381" w:rsidR="00157BB8" w:rsidRPr="00F54F11" w:rsidRDefault="00157BB8" w:rsidP="00FC1997">
      <w:pPr>
        <w:rPr>
          <w:rFonts w:ascii="Cambria" w:hAnsi="Cambria"/>
          <w:b/>
          <w:bCs/>
          <w:sz w:val="20"/>
          <w:szCs w:val="20"/>
          <w:lang w:val="en-GB"/>
        </w:rPr>
      </w:pPr>
      <w:r w:rsidRPr="00F54F11">
        <w:rPr>
          <w:rFonts w:ascii="Cambria" w:hAnsi="Cambria"/>
          <w:b/>
          <w:bCs/>
          <w:sz w:val="20"/>
          <w:szCs w:val="20"/>
          <w:lang w:val="en-GB"/>
        </w:rPr>
        <w:t>TYPOGRAPHY:</w:t>
      </w:r>
    </w:p>
    <w:p w14:paraId="6CF5F1D2" w14:textId="3CF4DFB3" w:rsidR="00FC1997" w:rsidRPr="00F54F11" w:rsidRDefault="00FC1997" w:rsidP="00FC1997">
      <w:pPr>
        <w:rPr>
          <w:rFonts w:ascii="Cambria" w:eastAsia="MS Mincho" w:hAnsi="Cambria" w:cs="MS Mincho"/>
          <w:b/>
          <w:bCs/>
          <w:sz w:val="20"/>
          <w:szCs w:val="20"/>
          <w:lang w:val="en-GB"/>
        </w:rPr>
      </w:pPr>
      <w:r w:rsidRPr="00F54F11">
        <w:rPr>
          <w:rFonts w:ascii="Cambria" w:hAnsi="Cambria"/>
          <w:b/>
          <w:bCs/>
          <w:sz w:val="20"/>
          <w:szCs w:val="20"/>
          <w:lang w:val="en-GB"/>
        </w:rPr>
        <w:t>Marcin Hernas</w:t>
      </w:r>
      <w:r w:rsidRPr="00F54F11">
        <w:rPr>
          <w:rFonts w:ascii="MS Mincho" w:eastAsia="MS Mincho" w:hAnsi="MS Mincho" w:cs="MS Mincho"/>
          <w:b/>
          <w:bCs/>
          <w:sz w:val="20"/>
          <w:szCs w:val="20"/>
          <w:lang w:val="en-GB"/>
        </w:rPr>
        <w:t> </w:t>
      </w:r>
    </w:p>
    <w:p w14:paraId="324B0950" w14:textId="77777777" w:rsidR="00FC1997" w:rsidRPr="00F54F11" w:rsidRDefault="00FC1997" w:rsidP="00FC1997">
      <w:pPr>
        <w:rPr>
          <w:rFonts w:ascii="Cambria" w:hAnsi="Cambria"/>
          <w:b/>
          <w:bCs/>
          <w:sz w:val="20"/>
          <w:szCs w:val="20"/>
          <w:lang w:val="en-GB"/>
        </w:rPr>
      </w:pPr>
    </w:p>
    <w:p w14:paraId="03B11E01" w14:textId="77777777" w:rsidR="00FC1997" w:rsidRPr="00F54F11" w:rsidRDefault="00FC1997" w:rsidP="00FC1997">
      <w:pPr>
        <w:rPr>
          <w:rFonts w:ascii="Cambria" w:hAnsi="Cambria"/>
          <w:b/>
          <w:bCs/>
          <w:sz w:val="20"/>
          <w:szCs w:val="20"/>
          <w:lang w:val="en-GB"/>
        </w:rPr>
      </w:pPr>
      <w:r w:rsidRPr="00F54F11">
        <w:rPr>
          <w:rFonts w:ascii="Cambria" w:hAnsi="Cambria"/>
          <w:b/>
          <w:bCs/>
          <w:sz w:val="20"/>
          <w:szCs w:val="20"/>
          <w:lang w:val="en-GB"/>
        </w:rPr>
        <w:t xml:space="preserve">FESTIVAL VISUAL IDENTITY: </w:t>
      </w:r>
    </w:p>
    <w:p w14:paraId="58C0966F" w14:textId="77777777" w:rsidR="00157BB8" w:rsidRPr="00F54F11" w:rsidRDefault="00FC1997" w:rsidP="00FC1997">
      <w:pPr>
        <w:rPr>
          <w:rFonts w:ascii="Cambria" w:hAnsi="Cambria"/>
          <w:b/>
          <w:bCs/>
          <w:sz w:val="20"/>
          <w:szCs w:val="20"/>
          <w:lang w:val="en-GB"/>
        </w:rPr>
      </w:pPr>
      <w:r w:rsidRPr="00F54F11">
        <w:rPr>
          <w:rFonts w:ascii="Cambria" w:hAnsi="Cambria"/>
          <w:b/>
          <w:bCs/>
          <w:sz w:val="20"/>
          <w:szCs w:val="20"/>
          <w:lang w:val="en-GB"/>
        </w:rPr>
        <w:t>Piotr Chuchla</w:t>
      </w:r>
    </w:p>
    <w:p w14:paraId="3D5B01A6" w14:textId="2004CDD3" w:rsidR="00FC1997" w:rsidRPr="00F54F11" w:rsidRDefault="00FC1997" w:rsidP="002A4CFD">
      <w:pPr>
        <w:rPr>
          <w:rFonts w:ascii="Cambria" w:hAnsi="Cambria"/>
          <w:b/>
          <w:bCs/>
          <w:sz w:val="20"/>
          <w:szCs w:val="20"/>
          <w:lang w:val="en-GB"/>
        </w:rPr>
      </w:pPr>
      <w:r w:rsidRPr="00F54F11">
        <w:rPr>
          <w:rFonts w:ascii="Cambria" w:hAnsi="Cambria"/>
          <w:b/>
          <w:bCs/>
          <w:sz w:val="20"/>
          <w:szCs w:val="20"/>
          <w:lang w:val="en-GB"/>
        </w:rPr>
        <w:t xml:space="preserve">Ludovic Balland Typography Cabinet </w:t>
      </w:r>
    </w:p>
    <w:p w14:paraId="7B57BAE0" w14:textId="77777777" w:rsidR="00FC1997" w:rsidRPr="00F54F11" w:rsidRDefault="00FC1997" w:rsidP="002A4CFD">
      <w:pPr>
        <w:rPr>
          <w:rFonts w:ascii="Cambria" w:hAnsi="Cambria"/>
          <w:b/>
          <w:bCs/>
          <w:sz w:val="20"/>
          <w:szCs w:val="20"/>
          <w:lang w:val="en-GB"/>
        </w:rPr>
      </w:pPr>
    </w:p>
    <w:p w14:paraId="0C7C96D8" w14:textId="55A4BEA6" w:rsidR="00FC1997" w:rsidRPr="00F54F11" w:rsidRDefault="00157BB8" w:rsidP="00FC1997">
      <w:pPr>
        <w:rPr>
          <w:rFonts w:ascii="Cambria" w:hAnsi="Cambria"/>
          <w:b/>
          <w:bCs/>
          <w:sz w:val="20"/>
          <w:szCs w:val="20"/>
          <w:lang w:val="en-GB"/>
        </w:rPr>
      </w:pPr>
      <w:r w:rsidRPr="00F54F11">
        <w:rPr>
          <w:rFonts w:ascii="Cambria" w:hAnsi="Cambria"/>
          <w:b/>
          <w:bCs/>
          <w:sz w:val="20"/>
          <w:szCs w:val="20"/>
          <w:lang w:val="en-GB"/>
        </w:rPr>
        <w:t>COMMUNICATION</w:t>
      </w:r>
      <w:r w:rsidR="00FC1997" w:rsidRPr="00F54F11">
        <w:rPr>
          <w:rFonts w:ascii="Cambria" w:hAnsi="Cambria"/>
          <w:b/>
          <w:bCs/>
          <w:sz w:val="20"/>
          <w:szCs w:val="20"/>
          <w:lang w:val="en-GB"/>
        </w:rPr>
        <w:t xml:space="preserve">: </w:t>
      </w:r>
    </w:p>
    <w:p w14:paraId="24B39C35" w14:textId="2F440447" w:rsidR="002A4CFD" w:rsidRPr="00F54F11" w:rsidRDefault="00FC1997" w:rsidP="002A4CFD">
      <w:pPr>
        <w:rPr>
          <w:rFonts w:ascii="Cambria" w:hAnsi="Cambria"/>
          <w:b/>
          <w:bCs/>
          <w:sz w:val="20"/>
          <w:szCs w:val="20"/>
          <w:lang w:val="en-GB"/>
        </w:rPr>
      </w:pPr>
      <w:r w:rsidRPr="00F54F11">
        <w:rPr>
          <w:rFonts w:ascii="Cambria" w:hAnsi="Cambria"/>
          <w:b/>
          <w:bCs/>
          <w:sz w:val="20"/>
          <w:szCs w:val="20"/>
          <w:lang w:val="en-GB"/>
        </w:rPr>
        <w:t>Museum of Modern Art in Warsaw – Arletta Wojtala</w:t>
      </w:r>
      <w:r w:rsidR="005C74AD" w:rsidRPr="00F54F11">
        <w:rPr>
          <w:rFonts w:ascii="Cambria" w:hAnsi="Cambria"/>
          <w:b/>
          <w:bCs/>
          <w:sz w:val="20"/>
          <w:szCs w:val="20"/>
          <w:lang w:val="en-GB"/>
        </w:rPr>
        <w:t xml:space="preserve"> </w:t>
      </w:r>
    </w:p>
    <w:p w14:paraId="750D4068" w14:textId="4A763706" w:rsidR="00157BB8" w:rsidRPr="00F54F11" w:rsidRDefault="00157BB8" w:rsidP="002A4CFD">
      <w:pPr>
        <w:rPr>
          <w:rFonts w:ascii="Cambria" w:hAnsi="Cambria"/>
          <w:b/>
          <w:bCs/>
          <w:sz w:val="20"/>
          <w:szCs w:val="20"/>
          <w:lang w:val="en-GB"/>
        </w:rPr>
      </w:pPr>
      <w:r w:rsidRPr="00F54F11">
        <w:rPr>
          <w:rFonts w:ascii="Cambria" w:hAnsi="Cambria"/>
          <w:b/>
          <w:bCs/>
          <w:sz w:val="20"/>
          <w:szCs w:val="20"/>
          <w:lang w:val="en-GB"/>
        </w:rPr>
        <w:t>Museum of Warsaw – Magdalena Skrętkowicz, Katarzyna Szacińska-Szymeczko</w:t>
      </w:r>
    </w:p>
    <w:p w14:paraId="4C6D28DD" w14:textId="77777777" w:rsidR="00FC1997" w:rsidRPr="00F54F11" w:rsidRDefault="00FC1997" w:rsidP="00702161">
      <w:pPr>
        <w:rPr>
          <w:rFonts w:ascii="Cambria" w:hAnsi="Cambria"/>
          <w:b/>
          <w:bCs/>
          <w:sz w:val="20"/>
          <w:szCs w:val="20"/>
          <w:lang w:val="en-GB"/>
        </w:rPr>
      </w:pPr>
    </w:p>
    <w:p w14:paraId="3429B387" w14:textId="0C69766D" w:rsidR="00157BB8" w:rsidRPr="00F54F11" w:rsidRDefault="00157BB8" w:rsidP="00702161">
      <w:pPr>
        <w:rPr>
          <w:rFonts w:ascii="Cambria" w:hAnsi="Cambria"/>
          <w:b/>
          <w:bCs/>
          <w:sz w:val="20"/>
          <w:szCs w:val="20"/>
          <w:lang w:val="en-GB"/>
        </w:rPr>
      </w:pPr>
      <w:r w:rsidRPr="00F54F11">
        <w:rPr>
          <w:rFonts w:ascii="Cambria" w:hAnsi="Cambria"/>
          <w:b/>
          <w:bCs/>
          <w:sz w:val="20"/>
          <w:szCs w:val="20"/>
          <w:lang w:val="en-GB"/>
        </w:rPr>
        <w:t>EDUCATION PROGRAMME:</w:t>
      </w:r>
    </w:p>
    <w:p w14:paraId="27E4B7BC" w14:textId="2E35B3F2" w:rsidR="00157BB8" w:rsidRPr="00F54F11" w:rsidRDefault="00157BB8" w:rsidP="00702161">
      <w:pPr>
        <w:rPr>
          <w:rFonts w:ascii="Cambria" w:hAnsi="Cambria"/>
          <w:b/>
          <w:bCs/>
          <w:sz w:val="20"/>
          <w:szCs w:val="20"/>
          <w:lang w:val="en-GB"/>
        </w:rPr>
      </w:pPr>
      <w:r w:rsidRPr="00F54F11">
        <w:rPr>
          <w:rFonts w:ascii="Cambria" w:hAnsi="Cambria"/>
          <w:b/>
          <w:bCs/>
          <w:sz w:val="20"/>
          <w:szCs w:val="20"/>
          <w:lang w:val="en-GB"/>
        </w:rPr>
        <w:t>Museum of Modern Art in Warsaw –</w:t>
      </w:r>
      <w:r w:rsidRPr="00F54F11">
        <w:rPr>
          <w:rFonts w:ascii="Cambria" w:hAnsi="Cambria"/>
          <w:b/>
          <w:bCs/>
          <w:sz w:val="20"/>
          <w:szCs w:val="20"/>
          <w:lang w:val="en-GB"/>
        </w:rPr>
        <w:t xml:space="preserve"> Katarzyna Witt</w:t>
      </w:r>
    </w:p>
    <w:p w14:paraId="2C35FCF3" w14:textId="2782F673" w:rsidR="00157BB8" w:rsidRPr="00F54F11" w:rsidRDefault="00157BB8" w:rsidP="00702161">
      <w:pPr>
        <w:rPr>
          <w:rFonts w:ascii="Cambria" w:hAnsi="Cambria"/>
          <w:b/>
          <w:bCs/>
          <w:sz w:val="20"/>
          <w:szCs w:val="20"/>
          <w:lang w:val="en-GB"/>
        </w:rPr>
      </w:pPr>
      <w:r w:rsidRPr="00F54F11">
        <w:rPr>
          <w:rFonts w:ascii="Cambria" w:hAnsi="Cambria"/>
          <w:b/>
          <w:bCs/>
          <w:sz w:val="20"/>
          <w:szCs w:val="20"/>
          <w:lang w:val="en-GB"/>
        </w:rPr>
        <w:t>Museum of Warsaw –</w:t>
      </w:r>
      <w:r w:rsidRPr="00F54F11">
        <w:rPr>
          <w:rFonts w:ascii="Cambria" w:hAnsi="Cambria"/>
          <w:b/>
          <w:bCs/>
          <w:sz w:val="20"/>
          <w:szCs w:val="20"/>
          <w:lang w:val="en-GB"/>
        </w:rPr>
        <w:t xml:space="preserve"> Radosław Adamski</w:t>
      </w:r>
    </w:p>
    <w:p w14:paraId="3ED90D6C" w14:textId="77777777" w:rsidR="00157BB8" w:rsidRPr="00F54F11" w:rsidRDefault="00157BB8" w:rsidP="00702161">
      <w:pPr>
        <w:rPr>
          <w:rFonts w:ascii="Cambria" w:hAnsi="Cambria"/>
          <w:b/>
          <w:bCs/>
          <w:sz w:val="20"/>
          <w:szCs w:val="20"/>
          <w:lang w:val="en-GB"/>
        </w:rPr>
      </w:pPr>
    </w:p>
    <w:p w14:paraId="663563F4" w14:textId="5D8D86C7" w:rsidR="00157BB8" w:rsidRPr="00F54F11" w:rsidRDefault="00157BB8" w:rsidP="00702161">
      <w:pPr>
        <w:rPr>
          <w:rFonts w:ascii="Cambria" w:hAnsi="Cambria"/>
          <w:b/>
          <w:bCs/>
          <w:sz w:val="20"/>
          <w:szCs w:val="20"/>
          <w:lang w:val="en-GB"/>
        </w:rPr>
      </w:pPr>
      <w:r w:rsidRPr="00F54F11">
        <w:rPr>
          <w:rFonts w:ascii="Cambria" w:hAnsi="Cambria"/>
          <w:b/>
          <w:bCs/>
          <w:sz w:val="20"/>
          <w:szCs w:val="20"/>
          <w:lang w:val="en-GB"/>
        </w:rPr>
        <w:t>TEAM:</w:t>
      </w:r>
    </w:p>
    <w:p w14:paraId="1C33065C" w14:textId="2ED8E704" w:rsidR="00157BB8" w:rsidRPr="00F54F11" w:rsidRDefault="00157BB8" w:rsidP="00157BB8">
      <w:pPr>
        <w:rPr>
          <w:rFonts w:ascii="Cambria" w:eastAsia="Times New Roman" w:hAnsi="Cambria"/>
          <w:b/>
          <w:bCs/>
          <w:sz w:val="20"/>
          <w:szCs w:val="20"/>
        </w:rPr>
      </w:pPr>
      <w:r w:rsidRPr="00F54F11">
        <w:rPr>
          <w:rFonts w:ascii="Cambria" w:hAnsi="Cambria"/>
          <w:b/>
          <w:bCs/>
          <w:sz w:val="20"/>
          <w:szCs w:val="20"/>
          <w:lang w:val="en-GB"/>
        </w:rPr>
        <w:t xml:space="preserve">Museum of Warsaw – </w:t>
      </w:r>
      <w:r w:rsidRPr="00F54F11">
        <w:rPr>
          <w:rFonts w:ascii="Cambria" w:eastAsia="Times New Roman" w:hAnsi="Cambria"/>
          <w:b/>
          <w:bCs/>
          <w:color w:val="000000"/>
          <w:sz w:val="20"/>
          <w:szCs w:val="20"/>
          <w:shd w:val="clear" w:color="auto" w:fill="FFFFFF"/>
        </w:rPr>
        <w:t>Judyta Jerzyk, Mariusz Stawski, Jakub Telec</w:t>
      </w:r>
    </w:p>
    <w:p w14:paraId="2948811A" w14:textId="77777777" w:rsidR="00157BB8" w:rsidRPr="00F54F11" w:rsidRDefault="00157BB8" w:rsidP="00702161">
      <w:pPr>
        <w:rPr>
          <w:rFonts w:ascii="Cambria" w:hAnsi="Cambria"/>
          <w:b/>
          <w:bCs/>
          <w:sz w:val="20"/>
          <w:szCs w:val="20"/>
          <w:lang w:val="en-GB"/>
        </w:rPr>
      </w:pPr>
    </w:p>
    <w:p w14:paraId="19787350" w14:textId="4D11C192" w:rsidR="00157BB8" w:rsidRPr="00F54F11" w:rsidRDefault="00157BB8" w:rsidP="00702161">
      <w:pPr>
        <w:rPr>
          <w:rFonts w:ascii="Cambria" w:hAnsi="Cambria"/>
          <w:b/>
          <w:bCs/>
          <w:sz w:val="20"/>
          <w:szCs w:val="20"/>
          <w:lang w:val="en-GB"/>
        </w:rPr>
      </w:pPr>
      <w:r w:rsidRPr="00F54F11">
        <w:rPr>
          <w:rFonts w:ascii="Cambria" w:hAnsi="Cambria"/>
          <w:b/>
          <w:bCs/>
          <w:sz w:val="20"/>
          <w:szCs w:val="20"/>
          <w:lang w:val="en-GB"/>
        </w:rPr>
        <w:t>CONSULTATION:</w:t>
      </w:r>
    </w:p>
    <w:p w14:paraId="7C5ADC53" w14:textId="77777777" w:rsidR="00157BB8" w:rsidRPr="00F54F11" w:rsidRDefault="00157BB8" w:rsidP="00157BB8">
      <w:pPr>
        <w:rPr>
          <w:rFonts w:ascii="Cambria" w:eastAsia="Times New Roman" w:hAnsi="Cambria"/>
          <w:b/>
          <w:bCs/>
          <w:sz w:val="20"/>
          <w:szCs w:val="20"/>
        </w:rPr>
      </w:pPr>
      <w:r w:rsidRPr="00F54F11">
        <w:rPr>
          <w:rFonts w:ascii="Cambria" w:eastAsia="Times New Roman" w:hAnsi="Cambria"/>
          <w:b/>
          <w:bCs/>
          <w:color w:val="000000"/>
          <w:sz w:val="20"/>
          <w:szCs w:val="20"/>
          <w:shd w:val="clear" w:color="auto" w:fill="FFFFFF"/>
        </w:rPr>
        <w:t>Rafał Drozdowski, Jacek Gądecki, Mateusz Halawa, Piotr Korduba, Marek Krajewski, Karol Kurnicki, Magda Szcześniak, Wojciech Wilczyk, Piotr Wójcik</w:t>
      </w:r>
    </w:p>
    <w:p w14:paraId="52235AFF" w14:textId="77777777" w:rsidR="00157BB8" w:rsidRPr="00F54F11" w:rsidRDefault="00157BB8" w:rsidP="00702161">
      <w:pPr>
        <w:rPr>
          <w:rFonts w:ascii="Cambria" w:hAnsi="Cambria"/>
          <w:b/>
          <w:bCs/>
          <w:sz w:val="20"/>
          <w:szCs w:val="20"/>
          <w:lang w:val="en-GB"/>
        </w:rPr>
      </w:pPr>
    </w:p>
    <w:p w14:paraId="0C24AD7C" w14:textId="77777777" w:rsidR="00606C84" w:rsidRDefault="00606C84" w:rsidP="00702161">
      <w:pPr>
        <w:rPr>
          <w:rFonts w:ascii="Cambria" w:hAnsi="Cambria"/>
          <w:b/>
          <w:bCs/>
          <w:sz w:val="20"/>
          <w:szCs w:val="20"/>
          <w:lang w:val="en-GB"/>
        </w:rPr>
      </w:pPr>
    </w:p>
    <w:p w14:paraId="44C35B3B" w14:textId="472C0AF7" w:rsidR="00157BB8" w:rsidRPr="00F54F11" w:rsidRDefault="00157BB8" w:rsidP="00702161">
      <w:pPr>
        <w:rPr>
          <w:rFonts w:ascii="Cambria" w:hAnsi="Cambria"/>
          <w:b/>
          <w:bCs/>
          <w:sz w:val="20"/>
          <w:szCs w:val="20"/>
          <w:lang w:val="en-GB"/>
        </w:rPr>
      </w:pPr>
      <w:r w:rsidRPr="00F54F11">
        <w:rPr>
          <w:rFonts w:ascii="Cambria" w:hAnsi="Cambria"/>
          <w:b/>
          <w:bCs/>
          <w:sz w:val="20"/>
          <w:szCs w:val="20"/>
          <w:lang w:val="en-GB"/>
        </w:rPr>
        <w:t>TEXTS:</w:t>
      </w:r>
    </w:p>
    <w:p w14:paraId="36062AB0" w14:textId="7CE0999E" w:rsidR="00157BB8" w:rsidRPr="00F54F11" w:rsidRDefault="00157BB8" w:rsidP="00157BB8">
      <w:pPr>
        <w:rPr>
          <w:rFonts w:ascii="Cambria" w:eastAsia="Times New Roman" w:hAnsi="Cambria"/>
          <w:b/>
          <w:bCs/>
          <w:sz w:val="20"/>
          <w:szCs w:val="20"/>
        </w:rPr>
      </w:pPr>
      <w:r w:rsidRPr="00F54F11">
        <w:rPr>
          <w:rFonts w:ascii="Cambria" w:eastAsia="Times New Roman" w:hAnsi="Cambria"/>
          <w:b/>
          <w:bCs/>
          <w:color w:val="000000"/>
          <w:sz w:val="20"/>
          <w:szCs w:val="20"/>
          <w:shd w:val="clear" w:color="auto" w:fill="FFFFFF"/>
        </w:rPr>
        <w:t>Tomasz Fudala, Dorota Jędruch, Marta Karpińska, Dorota Leśniak-Rychlak, Szymon</w:t>
      </w:r>
      <w:r w:rsidRPr="00F54F11">
        <w:rPr>
          <w:rFonts w:ascii="Cambria" w:eastAsia="Times New Roman" w:hAnsi="Cambria"/>
          <w:b/>
          <w:bCs/>
          <w:color w:val="000000"/>
          <w:sz w:val="20"/>
          <w:szCs w:val="20"/>
          <w:shd w:val="clear" w:color="auto" w:fill="FFFFFF"/>
        </w:rPr>
        <w:t xml:space="preserve"> Maliborski, Michał Wiśniewski, </w:t>
      </w:r>
      <w:r w:rsidRPr="00F54F11">
        <w:rPr>
          <w:rFonts w:ascii="Cambria" w:eastAsia="Times New Roman" w:hAnsi="Cambria"/>
          <w:b/>
          <w:bCs/>
          <w:color w:val="000000"/>
          <w:sz w:val="20"/>
          <w:szCs w:val="20"/>
          <w:shd w:val="clear" w:color="auto" w:fill="FFFFFF"/>
        </w:rPr>
        <w:t>Jacek Gądecki, Karol Kurnicki, Cezary Lisowski</w:t>
      </w:r>
    </w:p>
    <w:p w14:paraId="158FC2AC" w14:textId="77777777" w:rsidR="00157BB8" w:rsidRPr="00F54F11" w:rsidRDefault="00157BB8" w:rsidP="00702161">
      <w:pPr>
        <w:rPr>
          <w:rFonts w:ascii="Cambria" w:hAnsi="Cambria"/>
          <w:b/>
          <w:bCs/>
          <w:sz w:val="20"/>
          <w:szCs w:val="20"/>
          <w:lang w:val="en-GB"/>
        </w:rPr>
      </w:pPr>
    </w:p>
    <w:p w14:paraId="2DEA50AC" w14:textId="3F2E4B5E" w:rsidR="00157BB8" w:rsidRPr="00157BB8" w:rsidRDefault="00D20775" w:rsidP="00157BB8">
      <w:pPr>
        <w:shd w:val="clear" w:color="auto" w:fill="FFFFFF"/>
        <w:spacing w:line="300" w:lineRule="atLeast"/>
        <w:textAlignment w:val="baseline"/>
        <w:outlineLvl w:val="2"/>
        <w:rPr>
          <w:rFonts w:ascii="Cambria" w:eastAsia="Times New Roman" w:hAnsi="Cambria"/>
          <w:b/>
          <w:bCs/>
          <w:color w:val="000000"/>
          <w:sz w:val="20"/>
          <w:szCs w:val="20"/>
        </w:rPr>
      </w:pPr>
      <w:r w:rsidRPr="00F54F11">
        <w:rPr>
          <w:rFonts w:ascii="Cambria" w:eastAsia="Times New Roman" w:hAnsi="Cambria"/>
          <w:b/>
          <w:bCs/>
          <w:color w:val="000000"/>
          <w:sz w:val="20"/>
          <w:szCs w:val="20"/>
        </w:rPr>
        <w:t>TRANSLATION:</w:t>
      </w:r>
    </w:p>
    <w:p w14:paraId="1125A96F" w14:textId="77777777" w:rsidR="00157BB8" w:rsidRPr="00F54F11" w:rsidRDefault="00157BB8" w:rsidP="00157BB8">
      <w:pPr>
        <w:shd w:val="clear" w:color="auto" w:fill="FFFFFF"/>
        <w:textAlignment w:val="baseline"/>
        <w:rPr>
          <w:rFonts w:ascii="Cambria" w:hAnsi="Cambria"/>
          <w:b/>
          <w:bCs/>
          <w:color w:val="000000"/>
          <w:sz w:val="20"/>
          <w:szCs w:val="20"/>
        </w:rPr>
      </w:pPr>
      <w:r w:rsidRPr="00157BB8">
        <w:rPr>
          <w:rFonts w:ascii="Cambria" w:hAnsi="Cambria"/>
          <w:b/>
          <w:bCs/>
          <w:color w:val="000000"/>
          <w:sz w:val="20"/>
          <w:szCs w:val="20"/>
        </w:rPr>
        <w:t>Grzegorz Stompor, Dorota Wąsik</w:t>
      </w:r>
    </w:p>
    <w:p w14:paraId="6E0E1DE7" w14:textId="77777777" w:rsidR="00D20775" w:rsidRPr="00157BB8" w:rsidRDefault="00D20775" w:rsidP="00157BB8">
      <w:pPr>
        <w:shd w:val="clear" w:color="auto" w:fill="FFFFFF"/>
        <w:textAlignment w:val="baseline"/>
        <w:rPr>
          <w:rFonts w:ascii="Cambria" w:hAnsi="Cambria"/>
          <w:b/>
          <w:bCs/>
          <w:color w:val="000000"/>
          <w:sz w:val="20"/>
          <w:szCs w:val="20"/>
        </w:rPr>
      </w:pPr>
    </w:p>
    <w:p w14:paraId="6CE1BDB8" w14:textId="00B4EB9A" w:rsidR="00157BB8" w:rsidRPr="00157BB8" w:rsidRDefault="00D20775" w:rsidP="00157BB8">
      <w:pPr>
        <w:shd w:val="clear" w:color="auto" w:fill="FFFFFF"/>
        <w:spacing w:line="300" w:lineRule="atLeast"/>
        <w:textAlignment w:val="baseline"/>
        <w:outlineLvl w:val="2"/>
        <w:rPr>
          <w:rFonts w:ascii="Cambria" w:eastAsia="Times New Roman" w:hAnsi="Cambria"/>
          <w:b/>
          <w:bCs/>
          <w:color w:val="000000"/>
          <w:sz w:val="20"/>
          <w:szCs w:val="20"/>
        </w:rPr>
      </w:pPr>
      <w:r w:rsidRPr="00F54F11">
        <w:rPr>
          <w:rFonts w:ascii="Cambria" w:eastAsia="Times New Roman" w:hAnsi="Cambria"/>
          <w:b/>
          <w:bCs/>
          <w:color w:val="000000"/>
          <w:sz w:val="20"/>
          <w:szCs w:val="20"/>
        </w:rPr>
        <w:t xml:space="preserve">EDITING: </w:t>
      </w:r>
    </w:p>
    <w:p w14:paraId="2B38371A" w14:textId="77777777" w:rsidR="00157BB8" w:rsidRPr="00157BB8" w:rsidRDefault="00157BB8" w:rsidP="00157BB8">
      <w:pPr>
        <w:shd w:val="clear" w:color="auto" w:fill="FFFFFF"/>
        <w:textAlignment w:val="baseline"/>
        <w:rPr>
          <w:rFonts w:ascii="Cambria" w:hAnsi="Cambria"/>
          <w:b/>
          <w:bCs/>
          <w:color w:val="000000"/>
          <w:sz w:val="20"/>
          <w:szCs w:val="20"/>
        </w:rPr>
      </w:pPr>
      <w:r w:rsidRPr="00157BB8">
        <w:rPr>
          <w:rFonts w:ascii="Cambria" w:hAnsi="Cambria"/>
          <w:b/>
          <w:bCs/>
          <w:color w:val="000000"/>
          <w:sz w:val="20"/>
          <w:szCs w:val="20"/>
        </w:rPr>
        <w:t>Meagan Down, Marta Karpińska, Dorota Leśniak-Rychlak, Julia Odnous, Ewa Ślusarczyk</w:t>
      </w:r>
    </w:p>
    <w:p w14:paraId="37BF200E" w14:textId="77777777" w:rsidR="00D20775" w:rsidRPr="00F54F11" w:rsidRDefault="00D20775" w:rsidP="00157BB8">
      <w:pPr>
        <w:shd w:val="clear" w:color="auto" w:fill="FFFFFF"/>
        <w:spacing w:line="300" w:lineRule="atLeast"/>
        <w:textAlignment w:val="baseline"/>
        <w:outlineLvl w:val="2"/>
        <w:rPr>
          <w:rFonts w:ascii="Cambria" w:eastAsia="Times New Roman" w:hAnsi="Cambria"/>
          <w:b/>
          <w:bCs/>
          <w:color w:val="000000"/>
          <w:sz w:val="20"/>
          <w:szCs w:val="20"/>
        </w:rPr>
      </w:pPr>
    </w:p>
    <w:p w14:paraId="26A6B2A5" w14:textId="637A566D" w:rsidR="00157BB8" w:rsidRPr="00157BB8" w:rsidRDefault="00D20775" w:rsidP="00157BB8">
      <w:pPr>
        <w:shd w:val="clear" w:color="auto" w:fill="FFFFFF"/>
        <w:spacing w:line="300" w:lineRule="atLeast"/>
        <w:textAlignment w:val="baseline"/>
        <w:outlineLvl w:val="2"/>
        <w:rPr>
          <w:rFonts w:ascii="Cambria" w:eastAsia="Times New Roman" w:hAnsi="Cambria"/>
          <w:b/>
          <w:bCs/>
          <w:color w:val="000000"/>
          <w:sz w:val="20"/>
          <w:szCs w:val="20"/>
        </w:rPr>
      </w:pPr>
      <w:r w:rsidRPr="00F54F11">
        <w:rPr>
          <w:rFonts w:ascii="Cambria" w:eastAsia="Times New Roman" w:hAnsi="Cambria"/>
          <w:b/>
          <w:bCs/>
          <w:color w:val="000000"/>
          <w:sz w:val="20"/>
          <w:szCs w:val="20"/>
        </w:rPr>
        <w:t>REALIZATION:</w:t>
      </w:r>
    </w:p>
    <w:p w14:paraId="64202161" w14:textId="5D4BAC3C" w:rsidR="00157BB8" w:rsidRPr="00157BB8" w:rsidRDefault="00D20775" w:rsidP="00157BB8">
      <w:pPr>
        <w:shd w:val="clear" w:color="auto" w:fill="FFFFFF"/>
        <w:textAlignment w:val="baseline"/>
        <w:rPr>
          <w:rFonts w:ascii="Cambria" w:hAnsi="Cambria"/>
          <w:b/>
          <w:bCs/>
          <w:color w:val="000000"/>
          <w:sz w:val="20"/>
          <w:szCs w:val="20"/>
        </w:rPr>
      </w:pPr>
      <w:r w:rsidRPr="00F54F11">
        <w:rPr>
          <w:rFonts w:ascii="Cambria" w:hAnsi="Cambria"/>
          <w:b/>
          <w:bCs/>
          <w:sz w:val="20"/>
          <w:szCs w:val="20"/>
          <w:lang w:val="en-GB"/>
        </w:rPr>
        <w:t xml:space="preserve">Museum of Modern Art in Warsaw </w:t>
      </w:r>
      <w:r w:rsidRPr="00F54F11">
        <w:rPr>
          <w:rFonts w:ascii="Cambria" w:hAnsi="Cambria"/>
          <w:b/>
          <w:bCs/>
          <w:color w:val="000000"/>
          <w:sz w:val="20"/>
          <w:szCs w:val="20"/>
        </w:rPr>
        <w:t>–</w:t>
      </w:r>
      <w:r w:rsidR="00157BB8" w:rsidRPr="00157BB8">
        <w:rPr>
          <w:rFonts w:ascii="Cambria" w:hAnsi="Cambria"/>
          <w:b/>
          <w:bCs/>
          <w:color w:val="000000"/>
          <w:sz w:val="20"/>
          <w:szCs w:val="20"/>
        </w:rPr>
        <w:t xml:space="preserve"> Jakub Antosz, Szymon Ignatowicz, Marek Franczak, Marcin Szubiak, Paweł Sobczak</w:t>
      </w:r>
    </w:p>
    <w:p w14:paraId="3FAD8458" w14:textId="0B27F7A9" w:rsidR="00157BB8" w:rsidRPr="00F54F11" w:rsidRDefault="00D20775" w:rsidP="00157BB8">
      <w:pPr>
        <w:shd w:val="clear" w:color="auto" w:fill="FFFFFF"/>
        <w:textAlignment w:val="baseline"/>
        <w:rPr>
          <w:rFonts w:ascii="Cambria" w:hAnsi="Cambria"/>
          <w:b/>
          <w:bCs/>
          <w:color w:val="000000"/>
          <w:sz w:val="20"/>
          <w:szCs w:val="20"/>
        </w:rPr>
      </w:pPr>
      <w:r w:rsidRPr="00F54F11">
        <w:rPr>
          <w:rFonts w:ascii="Cambria" w:hAnsi="Cambria"/>
          <w:b/>
          <w:bCs/>
          <w:sz w:val="20"/>
          <w:szCs w:val="20"/>
          <w:lang w:val="en-GB"/>
        </w:rPr>
        <w:t>Museum of Warsaw</w:t>
      </w:r>
      <w:r w:rsidRPr="00F54F11">
        <w:rPr>
          <w:rFonts w:ascii="Cambria" w:hAnsi="Cambria"/>
          <w:b/>
          <w:bCs/>
          <w:sz w:val="20"/>
          <w:szCs w:val="20"/>
          <w:lang w:val="en-GB"/>
        </w:rPr>
        <w:t xml:space="preserve"> – </w:t>
      </w:r>
      <w:r w:rsidR="00157BB8" w:rsidRPr="00157BB8">
        <w:rPr>
          <w:rFonts w:ascii="Cambria" w:hAnsi="Cambria"/>
          <w:b/>
          <w:bCs/>
          <w:color w:val="000000"/>
          <w:sz w:val="20"/>
          <w:szCs w:val="20"/>
        </w:rPr>
        <w:t>Michał Bogumił, Mateusz Gołos, Ksenia Góreczna, Marek Lisik, Krzysztof Hernik, Dawid Łukasiak, Artur Miniewicz, Leszek Sokołowski, Krzysztof Świerczewski, Michał Tański, Marcin Wronecki</w:t>
      </w:r>
    </w:p>
    <w:p w14:paraId="61E62218" w14:textId="77777777" w:rsidR="00D20775" w:rsidRPr="00157BB8" w:rsidRDefault="00D20775" w:rsidP="00157BB8">
      <w:pPr>
        <w:shd w:val="clear" w:color="auto" w:fill="FFFFFF"/>
        <w:textAlignment w:val="baseline"/>
        <w:rPr>
          <w:rFonts w:ascii="Cambria" w:hAnsi="Cambria"/>
          <w:b/>
          <w:bCs/>
          <w:color w:val="000000"/>
          <w:sz w:val="20"/>
          <w:szCs w:val="20"/>
        </w:rPr>
      </w:pPr>
    </w:p>
    <w:p w14:paraId="7EBAF257" w14:textId="2BDD3FD2" w:rsidR="00157BB8" w:rsidRPr="00157BB8" w:rsidRDefault="00D20775" w:rsidP="00157BB8">
      <w:pPr>
        <w:shd w:val="clear" w:color="auto" w:fill="FFFFFF"/>
        <w:spacing w:line="300" w:lineRule="atLeast"/>
        <w:textAlignment w:val="baseline"/>
        <w:outlineLvl w:val="2"/>
        <w:rPr>
          <w:rFonts w:ascii="Cambria" w:eastAsia="Times New Roman" w:hAnsi="Cambria"/>
          <w:b/>
          <w:bCs/>
          <w:color w:val="000000"/>
          <w:sz w:val="20"/>
          <w:szCs w:val="20"/>
        </w:rPr>
      </w:pPr>
      <w:r w:rsidRPr="00F54F11">
        <w:rPr>
          <w:rFonts w:ascii="Cambria" w:eastAsia="Times New Roman" w:hAnsi="Cambria"/>
          <w:b/>
          <w:bCs/>
          <w:color w:val="000000"/>
          <w:sz w:val="20"/>
          <w:szCs w:val="20"/>
        </w:rPr>
        <w:t>GENERAL CONTRACTOR:</w:t>
      </w:r>
    </w:p>
    <w:p w14:paraId="64EFF3A8" w14:textId="77777777" w:rsidR="00157BB8" w:rsidRPr="00157BB8" w:rsidRDefault="00157BB8" w:rsidP="00157BB8">
      <w:pPr>
        <w:shd w:val="clear" w:color="auto" w:fill="FFFFFF"/>
        <w:textAlignment w:val="baseline"/>
        <w:rPr>
          <w:rFonts w:ascii="Cambria" w:hAnsi="Cambria"/>
          <w:b/>
          <w:bCs/>
          <w:color w:val="000000"/>
          <w:sz w:val="20"/>
          <w:szCs w:val="20"/>
        </w:rPr>
      </w:pPr>
      <w:r w:rsidRPr="00157BB8">
        <w:rPr>
          <w:rFonts w:ascii="Cambria" w:hAnsi="Cambria"/>
          <w:b/>
          <w:bCs/>
          <w:color w:val="000000"/>
          <w:sz w:val="20"/>
          <w:szCs w:val="20"/>
        </w:rPr>
        <w:t>„JA-HO” ROBIMY TO… NAJLEPIEJ</w:t>
      </w:r>
    </w:p>
    <w:p w14:paraId="5D6FDAD6" w14:textId="77777777" w:rsidR="00D20775" w:rsidRPr="00F54F11" w:rsidRDefault="00D20775" w:rsidP="00157BB8">
      <w:pPr>
        <w:shd w:val="clear" w:color="auto" w:fill="FFFFFF"/>
        <w:spacing w:line="300" w:lineRule="atLeast"/>
        <w:textAlignment w:val="baseline"/>
        <w:outlineLvl w:val="2"/>
        <w:rPr>
          <w:rFonts w:ascii="Cambria" w:eastAsia="Times New Roman" w:hAnsi="Cambria"/>
          <w:b/>
          <w:bCs/>
          <w:color w:val="000000"/>
          <w:sz w:val="20"/>
          <w:szCs w:val="20"/>
        </w:rPr>
      </w:pPr>
    </w:p>
    <w:p w14:paraId="64635E34" w14:textId="078F908F" w:rsidR="00157BB8" w:rsidRPr="00157BB8" w:rsidRDefault="00D20775" w:rsidP="00157BB8">
      <w:pPr>
        <w:shd w:val="clear" w:color="auto" w:fill="FFFFFF"/>
        <w:spacing w:line="300" w:lineRule="atLeast"/>
        <w:textAlignment w:val="baseline"/>
        <w:outlineLvl w:val="2"/>
        <w:rPr>
          <w:rFonts w:ascii="Cambria" w:eastAsia="Times New Roman" w:hAnsi="Cambria"/>
          <w:b/>
          <w:bCs/>
          <w:color w:val="000000"/>
          <w:sz w:val="20"/>
          <w:szCs w:val="20"/>
        </w:rPr>
      </w:pPr>
      <w:r w:rsidRPr="00F54F11">
        <w:rPr>
          <w:rFonts w:ascii="Cambria" w:eastAsia="Times New Roman" w:hAnsi="Cambria"/>
          <w:b/>
          <w:bCs/>
          <w:color w:val="000000"/>
          <w:sz w:val="20"/>
          <w:szCs w:val="20"/>
        </w:rPr>
        <w:t>ACKNOWLEDGEMENTS:</w:t>
      </w:r>
    </w:p>
    <w:p w14:paraId="5321D97D" w14:textId="77777777" w:rsidR="00157BB8" w:rsidRPr="00157BB8" w:rsidRDefault="00157BB8" w:rsidP="00157BB8">
      <w:pPr>
        <w:shd w:val="clear" w:color="auto" w:fill="FFFFFF"/>
        <w:textAlignment w:val="baseline"/>
        <w:rPr>
          <w:rFonts w:ascii="Cambria" w:hAnsi="Cambria"/>
          <w:b/>
          <w:bCs/>
          <w:color w:val="000000"/>
          <w:sz w:val="20"/>
          <w:szCs w:val="20"/>
        </w:rPr>
      </w:pPr>
      <w:r w:rsidRPr="00157BB8">
        <w:rPr>
          <w:rFonts w:ascii="Cambria" w:hAnsi="Cambria"/>
          <w:b/>
          <w:bCs/>
          <w:color w:val="000000"/>
          <w:sz w:val="20"/>
          <w:szCs w:val="20"/>
        </w:rPr>
        <w:t>Ada Banaszak, Emilia Brulińska, Andrzej Bulanda, Iwona Burnat, Bogna Burska, Rafał Dominik, Ludomir Duda, Natalia Fiedorczuk, Dorota Flinker, Mikołaj Iwański, Rafał Jakubowicz, Katarzyna Jozefowicz, Magda Kardasz, Wojtek Kotecki, Kamil Kuskowski, Zbigniew Kwapisz, Mikołaj Lewicki, Marcin Mostafa, Mikołaj Mundzik, Natalia Paszkowska, Marcin Popkiewicz, Ewa Porębska, Maciej Siuda, Zygmunt Stępiński, Grzegorz Stompor, Anna Tenenbaum</w:t>
      </w:r>
    </w:p>
    <w:p w14:paraId="4F723C4E" w14:textId="77777777" w:rsidR="00157BB8" w:rsidRPr="00F54F11" w:rsidRDefault="00157BB8" w:rsidP="00702161">
      <w:pPr>
        <w:rPr>
          <w:rFonts w:ascii="Cambria" w:hAnsi="Cambria"/>
          <w:b/>
          <w:bCs/>
          <w:sz w:val="20"/>
          <w:szCs w:val="20"/>
          <w:lang w:val="en-GB"/>
        </w:rPr>
      </w:pPr>
    </w:p>
    <w:p w14:paraId="3D3BE225" w14:textId="77777777" w:rsidR="00157BB8" w:rsidRPr="00F54F11" w:rsidRDefault="00157BB8" w:rsidP="00702161">
      <w:pPr>
        <w:rPr>
          <w:rFonts w:ascii="Cambria" w:hAnsi="Cambria"/>
          <w:b/>
          <w:bCs/>
          <w:sz w:val="20"/>
          <w:szCs w:val="20"/>
          <w:lang w:val="en-GB"/>
        </w:rPr>
      </w:pPr>
    </w:p>
    <w:p w14:paraId="762037C6" w14:textId="5487D372" w:rsidR="00606C84" w:rsidRPr="00F54F11" w:rsidRDefault="00157BB8" w:rsidP="00702161">
      <w:pPr>
        <w:rPr>
          <w:rFonts w:ascii="Cambria" w:hAnsi="Cambria"/>
          <w:b/>
          <w:bCs/>
          <w:sz w:val="20"/>
          <w:szCs w:val="20"/>
          <w:lang w:val="en-GB"/>
        </w:rPr>
      </w:pPr>
      <w:r w:rsidRPr="00F54F11">
        <w:rPr>
          <w:rFonts w:ascii="Cambria" w:hAnsi="Cambria"/>
          <w:b/>
          <w:bCs/>
          <w:sz w:val="20"/>
          <w:szCs w:val="20"/>
          <w:lang w:val="en-GB"/>
        </w:rPr>
        <w:t>ORGANIZERS OF THE FESTIVAL AND EXHIBITION</w:t>
      </w:r>
      <w:r w:rsidR="00FC1997" w:rsidRPr="00F54F11">
        <w:rPr>
          <w:rFonts w:ascii="Cambria" w:hAnsi="Cambria"/>
          <w:b/>
          <w:bCs/>
          <w:sz w:val="20"/>
          <w:szCs w:val="20"/>
          <w:lang w:val="en-GB"/>
        </w:rPr>
        <w:t>:</w:t>
      </w:r>
    </w:p>
    <w:p w14:paraId="4CF6A303" w14:textId="461B481D" w:rsidR="00157BB8" w:rsidRPr="00F54F11" w:rsidRDefault="00157BB8" w:rsidP="00702161">
      <w:pPr>
        <w:rPr>
          <w:rFonts w:ascii="Cambria" w:hAnsi="Cambria"/>
          <w:b/>
          <w:bCs/>
          <w:sz w:val="20"/>
          <w:szCs w:val="20"/>
          <w:lang w:val="en-GB"/>
        </w:rPr>
      </w:pPr>
      <w:r w:rsidRPr="00F54F11">
        <w:rPr>
          <w:rFonts w:ascii="Cambria" w:hAnsi="Cambria"/>
          <w:noProof/>
          <w:sz w:val="19"/>
          <w:szCs w:val="19"/>
        </w:rPr>
        <w:drawing>
          <wp:inline distT="0" distB="0" distL="0" distR="0" wp14:anchorId="1FAA67CA" wp14:editId="675C6F65">
            <wp:extent cx="1896001" cy="444349"/>
            <wp:effectExtent l="0" t="0" r="9525" b="0"/>
            <wp:docPr id="5" name="Obraz 5" descr="MSN%20M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SN%20MW.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38518" cy="477749"/>
                    </a:xfrm>
                    <a:prstGeom prst="rect">
                      <a:avLst/>
                    </a:prstGeom>
                    <a:noFill/>
                    <a:ln>
                      <a:noFill/>
                    </a:ln>
                  </pic:spPr>
                </pic:pic>
              </a:graphicData>
            </a:graphic>
          </wp:inline>
        </w:drawing>
      </w:r>
    </w:p>
    <w:p w14:paraId="28C3489D" w14:textId="77777777" w:rsidR="004510C2" w:rsidRPr="00F54F11" w:rsidRDefault="004510C2" w:rsidP="00702161">
      <w:pPr>
        <w:rPr>
          <w:rFonts w:ascii="Cambria" w:hAnsi="Cambria"/>
          <w:b/>
          <w:bCs/>
          <w:sz w:val="20"/>
          <w:szCs w:val="20"/>
          <w:lang w:val="en-GB"/>
        </w:rPr>
      </w:pPr>
    </w:p>
    <w:p w14:paraId="3676FE52" w14:textId="77777777" w:rsidR="00D20775" w:rsidRPr="00F54F11" w:rsidRDefault="00D20775" w:rsidP="00702161">
      <w:pPr>
        <w:rPr>
          <w:rFonts w:ascii="Cambria" w:hAnsi="Cambria"/>
          <w:b/>
          <w:bCs/>
          <w:sz w:val="20"/>
          <w:szCs w:val="20"/>
          <w:lang w:val="en-GB"/>
        </w:rPr>
      </w:pPr>
    </w:p>
    <w:p w14:paraId="4D089CF1" w14:textId="22BD558D" w:rsidR="00606C84" w:rsidRPr="00F54F11" w:rsidRDefault="004510C2" w:rsidP="00702161">
      <w:pPr>
        <w:rPr>
          <w:rFonts w:ascii="Cambria" w:hAnsi="Cambria"/>
          <w:b/>
          <w:bCs/>
          <w:sz w:val="20"/>
          <w:szCs w:val="20"/>
          <w:lang w:val="en-GB"/>
        </w:rPr>
      </w:pPr>
      <w:r w:rsidRPr="00F54F11">
        <w:rPr>
          <w:rFonts w:ascii="Cambria" w:hAnsi="Cambria"/>
          <w:b/>
          <w:bCs/>
          <w:sz w:val="20"/>
          <w:szCs w:val="20"/>
          <w:lang w:val="en-GB"/>
        </w:rPr>
        <w:t>PARTNER AND EXHIBITION ORGANIZER:</w:t>
      </w:r>
    </w:p>
    <w:p w14:paraId="3F32B850" w14:textId="01292D20" w:rsidR="004510C2" w:rsidRPr="00F54F11" w:rsidRDefault="004510C2" w:rsidP="00702161">
      <w:pPr>
        <w:rPr>
          <w:rFonts w:ascii="Cambria" w:hAnsi="Cambria"/>
          <w:b/>
          <w:bCs/>
          <w:sz w:val="20"/>
          <w:szCs w:val="20"/>
          <w:lang w:val="en-GB"/>
        </w:rPr>
      </w:pPr>
      <w:r w:rsidRPr="00F54F11">
        <w:rPr>
          <w:rFonts w:ascii="Cambria" w:hAnsi="Cambria"/>
          <w:b/>
          <w:noProof/>
          <w:sz w:val="19"/>
          <w:szCs w:val="19"/>
        </w:rPr>
        <w:drawing>
          <wp:inline distT="0" distB="0" distL="0" distR="0" wp14:anchorId="23B4C90B" wp14:editId="6991691C">
            <wp:extent cx="981601" cy="345342"/>
            <wp:effectExtent l="0" t="0" r="9525" b="10795"/>
            <wp:docPr id="7" name="Obraz 7" descr="F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A.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0833" cy="359144"/>
                    </a:xfrm>
                    <a:prstGeom prst="rect">
                      <a:avLst/>
                    </a:prstGeom>
                    <a:noFill/>
                    <a:ln>
                      <a:noFill/>
                    </a:ln>
                  </pic:spPr>
                </pic:pic>
              </a:graphicData>
            </a:graphic>
          </wp:inline>
        </w:drawing>
      </w:r>
    </w:p>
    <w:p w14:paraId="0A7A52C5" w14:textId="77777777" w:rsidR="004510C2" w:rsidRPr="00F54F11" w:rsidRDefault="004510C2" w:rsidP="00702161">
      <w:pPr>
        <w:rPr>
          <w:rFonts w:ascii="Cambria" w:hAnsi="Cambria"/>
          <w:b/>
          <w:bCs/>
          <w:sz w:val="20"/>
          <w:szCs w:val="20"/>
          <w:lang w:val="en-GB"/>
        </w:rPr>
      </w:pPr>
    </w:p>
    <w:p w14:paraId="65B045EA" w14:textId="77777777" w:rsidR="00D20775" w:rsidRPr="00F54F11" w:rsidRDefault="00D20775" w:rsidP="00702161">
      <w:pPr>
        <w:rPr>
          <w:rFonts w:ascii="Cambria" w:hAnsi="Cambria"/>
          <w:b/>
          <w:bCs/>
          <w:sz w:val="20"/>
          <w:szCs w:val="20"/>
          <w:lang w:val="en-GB"/>
        </w:rPr>
      </w:pPr>
    </w:p>
    <w:p w14:paraId="5E79A6AF" w14:textId="20ACDD95" w:rsidR="00606C84" w:rsidRPr="00F54F11" w:rsidRDefault="004510C2" w:rsidP="00702161">
      <w:pPr>
        <w:rPr>
          <w:rFonts w:ascii="Cambria" w:hAnsi="Cambria"/>
          <w:b/>
          <w:bCs/>
          <w:sz w:val="20"/>
          <w:szCs w:val="20"/>
          <w:lang w:val="en-GB"/>
        </w:rPr>
      </w:pPr>
      <w:r w:rsidRPr="00F54F11">
        <w:rPr>
          <w:rFonts w:ascii="Cambria" w:hAnsi="Cambria"/>
          <w:b/>
          <w:bCs/>
          <w:sz w:val="20"/>
          <w:szCs w:val="20"/>
          <w:lang w:val="en-GB"/>
        </w:rPr>
        <w:t>PARTNERS:</w:t>
      </w:r>
    </w:p>
    <w:p w14:paraId="4427DA73" w14:textId="51D62ACB" w:rsidR="004510C2" w:rsidRPr="00F54F11" w:rsidRDefault="004510C2" w:rsidP="00702161">
      <w:pPr>
        <w:rPr>
          <w:rFonts w:ascii="Cambria" w:hAnsi="Cambria"/>
          <w:b/>
          <w:bCs/>
          <w:sz w:val="20"/>
          <w:szCs w:val="20"/>
          <w:lang w:val="en-GB"/>
        </w:rPr>
      </w:pPr>
      <w:r w:rsidRPr="00F54F11">
        <w:rPr>
          <w:rFonts w:ascii="Cambria" w:hAnsi="Cambria"/>
          <w:b/>
          <w:noProof/>
          <w:sz w:val="19"/>
          <w:szCs w:val="19"/>
        </w:rPr>
        <w:drawing>
          <wp:inline distT="0" distB="0" distL="0" distR="0" wp14:anchorId="203495D3" wp14:editId="1C647E98">
            <wp:extent cx="1896001" cy="546185"/>
            <wp:effectExtent l="0" t="0" r="9525" b="0"/>
            <wp:docPr id="3" name="Obraz 3" descr="Partnerzy%20wystawy%20WW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tnerzy%20wystawy%20WWB.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80822" cy="570619"/>
                    </a:xfrm>
                    <a:prstGeom prst="rect">
                      <a:avLst/>
                    </a:prstGeom>
                    <a:noFill/>
                    <a:ln>
                      <a:noFill/>
                    </a:ln>
                  </pic:spPr>
                </pic:pic>
              </a:graphicData>
            </a:graphic>
          </wp:inline>
        </w:drawing>
      </w:r>
    </w:p>
    <w:p w14:paraId="40483EE6" w14:textId="77777777" w:rsidR="005C74AD" w:rsidRPr="00F54F11" w:rsidRDefault="005C74AD" w:rsidP="00702161">
      <w:pPr>
        <w:rPr>
          <w:rFonts w:ascii="Cambria" w:hAnsi="Cambria"/>
          <w:b/>
          <w:bCs/>
          <w:sz w:val="20"/>
          <w:szCs w:val="20"/>
          <w:lang w:val="en-GB"/>
        </w:rPr>
      </w:pPr>
    </w:p>
    <w:p w14:paraId="7BFC7F4E" w14:textId="79C7925B" w:rsidR="00606C84" w:rsidRPr="00F54F11" w:rsidRDefault="004510C2" w:rsidP="00702161">
      <w:pPr>
        <w:rPr>
          <w:rFonts w:ascii="Cambria" w:hAnsi="Cambria"/>
          <w:b/>
          <w:bCs/>
          <w:sz w:val="20"/>
          <w:szCs w:val="20"/>
          <w:lang w:val="en-GB"/>
        </w:rPr>
      </w:pPr>
      <w:r w:rsidRPr="00F54F11">
        <w:rPr>
          <w:rFonts w:ascii="Cambria" w:hAnsi="Cambria"/>
          <w:b/>
          <w:bCs/>
          <w:sz w:val="20"/>
          <w:szCs w:val="20"/>
          <w:lang w:val="en-GB"/>
        </w:rPr>
        <w:t>PROJECT CO-FINANCED BY THE CITY OF WARSAW:</w:t>
      </w:r>
    </w:p>
    <w:p w14:paraId="3C66980E" w14:textId="420E5887" w:rsidR="004510C2" w:rsidRPr="00F54F11" w:rsidRDefault="004510C2" w:rsidP="00702161">
      <w:pPr>
        <w:rPr>
          <w:rFonts w:ascii="Cambria" w:hAnsi="Cambria"/>
          <w:b/>
          <w:bCs/>
          <w:sz w:val="20"/>
          <w:szCs w:val="20"/>
          <w:lang w:val="en-GB"/>
        </w:rPr>
      </w:pPr>
      <w:r w:rsidRPr="00F54F11">
        <w:rPr>
          <w:rFonts w:ascii="Cambria" w:hAnsi="Cambria"/>
          <w:b/>
          <w:bCs/>
          <w:noProof/>
          <w:sz w:val="20"/>
          <w:szCs w:val="20"/>
        </w:rPr>
        <w:drawing>
          <wp:inline distT="0" distB="0" distL="0" distR="0" wp14:anchorId="3B670850" wp14:editId="7AB6B3A9">
            <wp:extent cx="526742" cy="526742"/>
            <wp:effectExtent l="0" t="0" r="0" b="0"/>
            <wp:docPr id="4" name="Obraz 4" descr="../../../Downloads/ZNAK%20BIAĚY%20I%20CZARNY,%20TĚO%20PRZEZROCZYSTE%202/ZNAK%20CZARNY_TĚO%20PRZEZROCZYSTE/znak_czarny-01.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s/ZNAK%20BIAĚY%20I%20CZARNY,%20TĚO%20PRZEZROCZYSTE%202/ZNAK%20CZARNY_TĚO%20PRZEZROCZYSTE/znak_czarny-01.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5647" cy="535647"/>
                    </a:xfrm>
                    <a:prstGeom prst="rect">
                      <a:avLst/>
                    </a:prstGeom>
                    <a:noFill/>
                    <a:ln>
                      <a:noFill/>
                    </a:ln>
                  </pic:spPr>
                </pic:pic>
              </a:graphicData>
            </a:graphic>
          </wp:inline>
        </w:drawing>
      </w:r>
    </w:p>
    <w:p w14:paraId="7BF471D9" w14:textId="29A979BE" w:rsidR="002D0D84" w:rsidRPr="00F54F11" w:rsidRDefault="002D0D84">
      <w:pPr>
        <w:rPr>
          <w:rFonts w:ascii="Cambria" w:hAnsi="Cambria"/>
          <w:b/>
          <w:bCs/>
          <w:sz w:val="20"/>
          <w:szCs w:val="20"/>
          <w:lang w:val="en-GB"/>
        </w:rPr>
      </w:pPr>
    </w:p>
    <w:p w14:paraId="4E1748FD" w14:textId="6C76E916" w:rsidR="004510C2" w:rsidRPr="00F54F11" w:rsidRDefault="004510C2">
      <w:pPr>
        <w:rPr>
          <w:rFonts w:ascii="Cambria" w:hAnsi="Cambria"/>
          <w:b/>
          <w:bCs/>
          <w:sz w:val="20"/>
          <w:szCs w:val="20"/>
          <w:lang w:val="en-GB"/>
        </w:rPr>
      </w:pPr>
      <w:r w:rsidRPr="00F54F11">
        <w:rPr>
          <w:rFonts w:ascii="Cambria" w:hAnsi="Cambria"/>
          <w:b/>
          <w:bCs/>
          <w:sz w:val="20"/>
          <w:szCs w:val="20"/>
          <w:lang w:val="en-GB"/>
        </w:rPr>
        <w:t>EXHIBITION ORGANIZED WITH FINANCIAL SUPPORT FROM THE MINISTRY OF CULTURE AND NATIONAL HERITAGE:</w:t>
      </w:r>
    </w:p>
    <w:p w14:paraId="3E916FB3" w14:textId="7F7B0A5F" w:rsidR="004510C2" w:rsidRPr="00F54F11" w:rsidRDefault="004510C2">
      <w:pPr>
        <w:rPr>
          <w:rFonts w:ascii="Cambria" w:hAnsi="Cambria"/>
          <w:b/>
          <w:bCs/>
          <w:sz w:val="20"/>
          <w:szCs w:val="20"/>
          <w:lang w:val="en-GB"/>
        </w:rPr>
      </w:pPr>
      <w:r w:rsidRPr="00F54F11">
        <w:rPr>
          <w:rFonts w:ascii="Cambria" w:hAnsi="Cambria"/>
          <w:noProof/>
          <w:sz w:val="20"/>
          <w:szCs w:val="20"/>
        </w:rPr>
        <w:drawing>
          <wp:inline distT="0" distB="0" distL="0" distR="0" wp14:anchorId="2E49E4B6" wp14:editId="63D7D9E1">
            <wp:extent cx="571777" cy="571777"/>
            <wp:effectExtent l="0" t="0" r="12700" b="12700"/>
            <wp:docPr id="6" name="Obraz 6" descr="../Logotypy/MKiD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typy/MKiD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7960" cy="587960"/>
                    </a:xfrm>
                    <a:prstGeom prst="rect">
                      <a:avLst/>
                    </a:prstGeom>
                    <a:noFill/>
                    <a:ln>
                      <a:noFill/>
                    </a:ln>
                  </pic:spPr>
                </pic:pic>
              </a:graphicData>
            </a:graphic>
          </wp:inline>
        </w:drawing>
      </w:r>
    </w:p>
    <w:p w14:paraId="78469402" w14:textId="77777777" w:rsidR="00606C84" w:rsidRDefault="00606C84" w:rsidP="004510C2">
      <w:pPr>
        <w:rPr>
          <w:rFonts w:ascii="Cambria" w:hAnsi="Cambria"/>
          <w:b/>
          <w:bCs/>
          <w:sz w:val="20"/>
          <w:szCs w:val="20"/>
          <w:lang w:val="en-GB"/>
        </w:rPr>
      </w:pPr>
    </w:p>
    <w:p w14:paraId="284CF3A4" w14:textId="77777777" w:rsidR="004510C2" w:rsidRPr="00F54F11" w:rsidRDefault="004510C2" w:rsidP="004510C2">
      <w:pPr>
        <w:rPr>
          <w:rFonts w:ascii="Cambria" w:hAnsi="Cambria"/>
          <w:b/>
          <w:bCs/>
          <w:sz w:val="20"/>
          <w:szCs w:val="20"/>
          <w:lang w:val="en-GB"/>
        </w:rPr>
      </w:pPr>
      <w:bookmarkStart w:id="0" w:name="_GoBack"/>
      <w:bookmarkEnd w:id="0"/>
      <w:r w:rsidRPr="00F54F11">
        <w:rPr>
          <w:rFonts w:ascii="Cambria" w:hAnsi="Cambria"/>
          <w:b/>
          <w:bCs/>
          <w:sz w:val="20"/>
          <w:szCs w:val="20"/>
          <w:lang w:val="en-GB"/>
        </w:rPr>
        <w:t>EXHIBITION SPACE COURTESY:</w:t>
      </w:r>
    </w:p>
    <w:p w14:paraId="24663F62" w14:textId="019A6999" w:rsidR="004510C2" w:rsidRPr="00F54F11" w:rsidRDefault="004510C2" w:rsidP="004510C2">
      <w:pPr>
        <w:rPr>
          <w:rFonts w:ascii="Cambria" w:hAnsi="Cambria"/>
          <w:b/>
          <w:bCs/>
          <w:sz w:val="20"/>
          <w:szCs w:val="20"/>
          <w:lang w:val="en-GB"/>
        </w:rPr>
      </w:pPr>
      <w:r w:rsidRPr="00F54F11">
        <w:rPr>
          <w:rFonts w:ascii="Cambria" w:hAnsi="Cambria"/>
          <w:b/>
          <w:noProof/>
          <w:sz w:val="18"/>
          <w:szCs w:val="18"/>
        </w:rPr>
        <w:drawing>
          <wp:inline distT="0" distB="0" distL="0" distR="0" wp14:anchorId="1BD1C1A4" wp14:editId="58FE66C0">
            <wp:extent cx="1732556" cy="711988"/>
            <wp:effectExtent l="0" t="0" r="0" b="0"/>
            <wp:docPr id="10" name="Obraz 10" descr="../Logotypy/PinUp/pinup_ostateczne_poziom-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typy/PinUp/pinup_ostateczne_poziom-BW.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30030" cy="752045"/>
                    </a:xfrm>
                    <a:prstGeom prst="rect">
                      <a:avLst/>
                    </a:prstGeom>
                    <a:noFill/>
                    <a:ln>
                      <a:noFill/>
                    </a:ln>
                  </pic:spPr>
                </pic:pic>
              </a:graphicData>
            </a:graphic>
          </wp:inline>
        </w:drawing>
      </w:r>
    </w:p>
    <w:p w14:paraId="2B2B9E8A" w14:textId="77777777" w:rsidR="004510C2" w:rsidRPr="00F54F11" w:rsidRDefault="004510C2" w:rsidP="00701F22">
      <w:pPr>
        <w:rPr>
          <w:rFonts w:ascii="Cambria" w:hAnsi="Cambria"/>
          <w:b/>
          <w:bCs/>
          <w:sz w:val="20"/>
          <w:szCs w:val="20"/>
          <w:lang w:val="en-GB"/>
        </w:rPr>
      </w:pPr>
    </w:p>
    <w:p w14:paraId="6BC09601" w14:textId="132E60E7" w:rsidR="00701F22" w:rsidRPr="00F54F11" w:rsidRDefault="004510C2" w:rsidP="00701F22">
      <w:pPr>
        <w:rPr>
          <w:rFonts w:ascii="Cambria" w:hAnsi="Cambria"/>
          <w:b/>
          <w:bCs/>
          <w:sz w:val="20"/>
          <w:szCs w:val="20"/>
          <w:lang w:val="en-GB"/>
        </w:rPr>
      </w:pPr>
      <w:r w:rsidRPr="00F54F11">
        <w:rPr>
          <w:rFonts w:ascii="Cambria" w:hAnsi="Cambria"/>
          <w:b/>
          <w:bCs/>
          <w:sz w:val="20"/>
          <w:szCs w:val="20"/>
          <w:lang w:val="en-GB"/>
        </w:rPr>
        <w:t>MEDIA PARTNERS</w:t>
      </w:r>
    </w:p>
    <w:p w14:paraId="02461489" w14:textId="558E701C" w:rsidR="004510C2" w:rsidRPr="00F54F11" w:rsidRDefault="004510C2" w:rsidP="00701F22">
      <w:pPr>
        <w:rPr>
          <w:rFonts w:ascii="Cambria" w:hAnsi="Cambria"/>
          <w:b/>
          <w:bCs/>
          <w:sz w:val="20"/>
          <w:szCs w:val="20"/>
          <w:lang w:val="en-GB"/>
        </w:rPr>
      </w:pPr>
      <w:r w:rsidRPr="00F54F11">
        <w:rPr>
          <w:rFonts w:ascii="Cambria" w:hAnsi="Cambria"/>
          <w:noProof/>
          <w:sz w:val="19"/>
          <w:szCs w:val="19"/>
        </w:rPr>
        <w:drawing>
          <wp:inline distT="0" distB="0" distL="0" distR="0" wp14:anchorId="546FBFAF" wp14:editId="5E19816D">
            <wp:extent cx="4867801" cy="874591"/>
            <wp:effectExtent l="0" t="0" r="9525" b="0"/>
            <wp:docPr id="8" name="Obraz 8" descr="Partnerzy%20medialni%20WW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rtnerzy%20medialni%20WWB.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41926" cy="887909"/>
                    </a:xfrm>
                    <a:prstGeom prst="rect">
                      <a:avLst/>
                    </a:prstGeom>
                    <a:noFill/>
                    <a:ln>
                      <a:noFill/>
                    </a:ln>
                  </pic:spPr>
                </pic:pic>
              </a:graphicData>
            </a:graphic>
          </wp:inline>
        </w:drawing>
      </w:r>
    </w:p>
    <w:p w14:paraId="13871F2C" w14:textId="77777777" w:rsidR="004510C2" w:rsidRPr="00F54F11" w:rsidRDefault="004510C2" w:rsidP="00701F22">
      <w:pPr>
        <w:rPr>
          <w:rFonts w:ascii="Cambria" w:hAnsi="Cambria"/>
          <w:b/>
          <w:bCs/>
          <w:sz w:val="20"/>
          <w:szCs w:val="20"/>
          <w:lang w:val="en-GB"/>
        </w:rPr>
      </w:pPr>
    </w:p>
    <w:p w14:paraId="32B8C59B" w14:textId="77777777" w:rsidR="004510C2" w:rsidRPr="00F54F11" w:rsidRDefault="004510C2" w:rsidP="00701F22">
      <w:pPr>
        <w:rPr>
          <w:rFonts w:ascii="Cambria" w:hAnsi="Cambria"/>
          <w:b/>
          <w:bCs/>
          <w:sz w:val="20"/>
          <w:szCs w:val="20"/>
          <w:lang w:val="en-GB"/>
        </w:rPr>
      </w:pPr>
    </w:p>
    <w:p w14:paraId="26A8D863" w14:textId="3E886D96" w:rsidR="004510C2" w:rsidRPr="00F54F11" w:rsidRDefault="004510C2" w:rsidP="00701F22">
      <w:pPr>
        <w:rPr>
          <w:rFonts w:ascii="Cambria" w:hAnsi="Cambria"/>
          <w:b/>
          <w:bCs/>
          <w:sz w:val="20"/>
          <w:szCs w:val="20"/>
          <w:lang w:val="en-GB"/>
        </w:rPr>
      </w:pPr>
      <w:r w:rsidRPr="00F54F11">
        <w:rPr>
          <w:rFonts w:ascii="Cambria" w:hAnsi="Cambria"/>
          <w:b/>
          <w:bCs/>
          <w:sz w:val="20"/>
          <w:szCs w:val="20"/>
          <w:lang w:val="en-GB"/>
        </w:rPr>
        <w:t>TECHNOLOGY PARTNER:</w:t>
      </w:r>
    </w:p>
    <w:p w14:paraId="596CD085" w14:textId="57C1B147" w:rsidR="004510C2" w:rsidRPr="00F54F11" w:rsidRDefault="004510C2" w:rsidP="00701F22">
      <w:pPr>
        <w:rPr>
          <w:rFonts w:ascii="Cambria" w:hAnsi="Cambria"/>
          <w:b/>
          <w:bCs/>
          <w:sz w:val="20"/>
          <w:szCs w:val="20"/>
          <w:lang w:val="en-GB"/>
        </w:rPr>
      </w:pPr>
      <w:r w:rsidRPr="00F54F11">
        <w:rPr>
          <w:rFonts w:ascii="Cambria" w:hAnsi="Cambria"/>
          <w:b/>
          <w:noProof/>
          <w:sz w:val="19"/>
          <w:szCs w:val="19"/>
        </w:rPr>
        <w:drawing>
          <wp:inline distT="0" distB="0" distL="0" distR="0" wp14:anchorId="3CBAD054" wp14:editId="65D6F0B1">
            <wp:extent cx="1095901" cy="334395"/>
            <wp:effectExtent l="0" t="0" r="0" b="0"/>
            <wp:docPr id="9" name="Obraz 9" descr="Partner%20technologicz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rtner%20technologiczny.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9751" cy="341672"/>
                    </a:xfrm>
                    <a:prstGeom prst="rect">
                      <a:avLst/>
                    </a:prstGeom>
                    <a:noFill/>
                    <a:ln>
                      <a:noFill/>
                    </a:ln>
                  </pic:spPr>
                </pic:pic>
              </a:graphicData>
            </a:graphic>
          </wp:inline>
        </w:drawing>
      </w:r>
    </w:p>
    <w:p w14:paraId="7581920A" w14:textId="77777777" w:rsidR="004510C2" w:rsidRPr="00F54F11" w:rsidRDefault="004510C2" w:rsidP="00701F22">
      <w:pPr>
        <w:rPr>
          <w:rFonts w:ascii="Cambria" w:hAnsi="Cambria"/>
          <w:b/>
          <w:bCs/>
          <w:sz w:val="20"/>
          <w:szCs w:val="20"/>
          <w:lang w:val="en-GB"/>
        </w:rPr>
      </w:pPr>
    </w:p>
    <w:p w14:paraId="297A8C94" w14:textId="77777777" w:rsidR="00D20775" w:rsidRPr="00F54F11" w:rsidRDefault="00D20775" w:rsidP="00701F22">
      <w:pPr>
        <w:rPr>
          <w:rFonts w:ascii="Cambria" w:hAnsi="Cambria"/>
          <w:b/>
          <w:bCs/>
          <w:sz w:val="20"/>
          <w:szCs w:val="20"/>
          <w:lang w:val="en-GB"/>
        </w:rPr>
      </w:pPr>
    </w:p>
    <w:p w14:paraId="546E4FAB" w14:textId="59EB4CB8" w:rsidR="004510C2" w:rsidRPr="00F54F11" w:rsidRDefault="004510C2" w:rsidP="00701F22">
      <w:pPr>
        <w:rPr>
          <w:rFonts w:ascii="Cambria" w:hAnsi="Cambria"/>
          <w:b/>
          <w:bCs/>
          <w:sz w:val="20"/>
          <w:szCs w:val="20"/>
          <w:lang w:val="en-GB"/>
        </w:rPr>
      </w:pPr>
      <w:r w:rsidRPr="00F54F11">
        <w:rPr>
          <w:rFonts w:ascii="Cambria" w:hAnsi="Cambria"/>
          <w:b/>
          <w:bCs/>
          <w:sz w:val="20"/>
          <w:szCs w:val="20"/>
          <w:lang w:val="en-GB"/>
        </w:rPr>
        <w:t>EXHIBITION INTERIOR FURNISHINGS COURTESY OF</w:t>
      </w:r>
    </w:p>
    <w:p w14:paraId="26F32BFD" w14:textId="4816B069" w:rsidR="004510C2" w:rsidRPr="00F54F11" w:rsidRDefault="004510C2" w:rsidP="00701F22">
      <w:pPr>
        <w:rPr>
          <w:rFonts w:ascii="Cambria" w:hAnsi="Cambria"/>
          <w:b/>
          <w:bCs/>
          <w:sz w:val="20"/>
          <w:szCs w:val="20"/>
          <w:lang w:val="en-GB"/>
        </w:rPr>
      </w:pPr>
      <w:r w:rsidRPr="00F54F11">
        <w:rPr>
          <w:rFonts w:ascii="Cambria" w:hAnsi="Cambria"/>
          <w:b/>
          <w:noProof/>
          <w:sz w:val="19"/>
          <w:szCs w:val="19"/>
        </w:rPr>
        <w:drawing>
          <wp:inline distT="0" distB="0" distL="0" distR="0" wp14:anchorId="0483D35F" wp14:editId="7114DAB1">
            <wp:extent cx="4520021" cy="408508"/>
            <wp:effectExtent l="0" t="0" r="1270" b="0"/>
            <wp:docPr id="11" name="Obraz 11" descr="Partnerzy%20WWB%20wnetrz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rtnerzy%20WWB%20wnetrza.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51889" cy="420426"/>
                    </a:xfrm>
                    <a:prstGeom prst="rect">
                      <a:avLst/>
                    </a:prstGeom>
                    <a:noFill/>
                    <a:ln>
                      <a:noFill/>
                    </a:ln>
                  </pic:spPr>
                </pic:pic>
              </a:graphicData>
            </a:graphic>
          </wp:inline>
        </w:drawing>
      </w:r>
      <w:r w:rsidR="00D20775" w:rsidRPr="00F54F11">
        <w:rPr>
          <w:rFonts w:ascii="Cambria" w:hAnsi="Cambria"/>
          <w:b/>
          <w:bCs/>
          <w:sz w:val="20"/>
          <w:szCs w:val="20"/>
          <w:lang w:val="en-GB"/>
        </w:rPr>
        <w:t xml:space="preserve">    </w:t>
      </w:r>
      <w:r w:rsidR="00D20775" w:rsidRPr="00F54F11">
        <w:rPr>
          <w:rFonts w:ascii="Cambria" w:hAnsi="Cambria"/>
          <w:b/>
          <w:bCs/>
          <w:noProof/>
          <w:sz w:val="20"/>
          <w:szCs w:val="20"/>
        </w:rPr>
        <w:drawing>
          <wp:inline distT="0" distB="0" distL="0" distR="0" wp14:anchorId="263A1254" wp14:editId="6886556C">
            <wp:extent cx="748121" cy="338550"/>
            <wp:effectExtent l="0" t="0" r="0" b="0"/>
            <wp:docPr id="12" name="Obraz 12" descr="../../Zrzut%20ekranu%202016-10-28%20o%2016.35.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rzut%20ekranu%202016-10-28%20o%2016.35.33.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725" cy="345159"/>
                    </a:xfrm>
                    <a:prstGeom prst="rect">
                      <a:avLst/>
                    </a:prstGeom>
                    <a:noFill/>
                    <a:ln>
                      <a:noFill/>
                    </a:ln>
                  </pic:spPr>
                </pic:pic>
              </a:graphicData>
            </a:graphic>
          </wp:inline>
        </w:drawing>
      </w:r>
    </w:p>
    <w:p w14:paraId="01DCAFC3" w14:textId="77777777" w:rsidR="004510C2" w:rsidRPr="00F54F11" w:rsidRDefault="004510C2" w:rsidP="00701F22">
      <w:pPr>
        <w:rPr>
          <w:rFonts w:ascii="Cambria" w:hAnsi="Cambria"/>
          <w:b/>
          <w:bCs/>
          <w:sz w:val="20"/>
          <w:szCs w:val="20"/>
          <w:lang w:val="en-GB"/>
        </w:rPr>
      </w:pPr>
    </w:p>
    <w:p w14:paraId="56479BDF" w14:textId="6ACE7CAE" w:rsidR="00701F22" w:rsidRPr="00F54F11" w:rsidRDefault="00701F22">
      <w:pPr>
        <w:rPr>
          <w:rFonts w:ascii="Cambria" w:hAnsi="Cambria"/>
          <w:sz w:val="20"/>
          <w:szCs w:val="20"/>
          <w:lang w:val="en-GB"/>
        </w:rPr>
      </w:pPr>
    </w:p>
    <w:p w14:paraId="1433AF6D" w14:textId="77777777" w:rsidR="007B29B1" w:rsidRPr="00F54F11" w:rsidRDefault="00EB5C32" w:rsidP="005C74AD">
      <w:pPr>
        <w:widowControl w:val="0"/>
        <w:autoSpaceDE w:val="0"/>
        <w:autoSpaceDN w:val="0"/>
        <w:adjustRightInd w:val="0"/>
        <w:jc w:val="both"/>
        <w:rPr>
          <w:rFonts w:ascii="Cambria" w:hAnsi="Cambria"/>
          <w:sz w:val="20"/>
          <w:szCs w:val="20"/>
          <w:lang w:val="en-GB"/>
        </w:rPr>
      </w:pPr>
      <w:r w:rsidRPr="00F54F11">
        <w:rPr>
          <w:rFonts w:ascii="Cambria" w:hAnsi="Cambria"/>
          <w:sz w:val="20"/>
          <w:szCs w:val="20"/>
          <w:lang w:val="en-GB"/>
        </w:rPr>
        <w:t>The</w:t>
      </w:r>
      <w:r w:rsidR="007B29B1" w:rsidRPr="00F54F11">
        <w:rPr>
          <w:rFonts w:ascii="Cambria" w:hAnsi="Cambria"/>
          <w:sz w:val="20"/>
          <w:szCs w:val="20"/>
          <w:lang w:val="en-GB"/>
        </w:rPr>
        <w:t xml:space="preserve"> </w:t>
      </w:r>
      <w:r w:rsidR="007B29B1" w:rsidRPr="00F54F11">
        <w:rPr>
          <w:rFonts w:ascii="Cambria" w:hAnsi="Cambria"/>
          <w:b/>
          <w:bCs/>
          <w:sz w:val="20"/>
          <w:szCs w:val="20"/>
          <w:lang w:val="en-GB"/>
        </w:rPr>
        <w:t>Warsaw Under Construction</w:t>
      </w:r>
      <w:r w:rsidR="007B29B1" w:rsidRPr="00F54F11">
        <w:rPr>
          <w:rFonts w:ascii="Cambria" w:hAnsi="Cambria"/>
          <w:sz w:val="20"/>
          <w:szCs w:val="20"/>
          <w:lang w:val="en-GB"/>
        </w:rPr>
        <w:t xml:space="preserve"> </w:t>
      </w:r>
      <w:r w:rsidR="007B29B1" w:rsidRPr="00F54F11">
        <w:rPr>
          <w:rFonts w:ascii="Cambria" w:hAnsi="Cambria"/>
          <w:b/>
          <w:bCs/>
          <w:sz w:val="20"/>
          <w:szCs w:val="20"/>
          <w:lang w:val="en-GB"/>
        </w:rPr>
        <w:t>festival</w:t>
      </w:r>
      <w:r w:rsidR="007B29B1" w:rsidRPr="00F54F11">
        <w:rPr>
          <w:rFonts w:ascii="Cambria" w:hAnsi="Cambria"/>
          <w:sz w:val="20"/>
          <w:szCs w:val="20"/>
          <w:lang w:val="en-GB"/>
        </w:rPr>
        <w:t xml:space="preserve"> was initiated in 2009 by the Museum of Modern Art in Warsaw. Since 2013 it has been organized together with the Museum of Warsaw</w:t>
      </w:r>
      <w:r w:rsidR="00770C3D" w:rsidRPr="00F54F11">
        <w:rPr>
          <w:rFonts w:ascii="Cambria" w:hAnsi="Cambria"/>
          <w:sz w:val="20"/>
          <w:szCs w:val="20"/>
          <w:lang w:val="en-GB"/>
        </w:rPr>
        <w:t xml:space="preserve">, </w:t>
      </w:r>
      <w:r w:rsidR="00770C3D" w:rsidRPr="00F54F11">
        <w:rPr>
          <w:rFonts w:ascii="Cambria" w:hAnsi="Cambria"/>
          <w:sz w:val="20"/>
          <w:szCs w:val="20"/>
        </w:rPr>
        <w:t xml:space="preserve">which is responsible for production of the exhibition as well as makes </w:t>
      </w:r>
      <w:r w:rsidR="00CA7479" w:rsidRPr="00F54F11">
        <w:rPr>
          <w:rFonts w:ascii="Cambria" w:hAnsi="Cambria"/>
          <w:sz w:val="20"/>
          <w:szCs w:val="20"/>
        </w:rPr>
        <w:t>objects</w:t>
      </w:r>
      <w:r w:rsidR="00770C3D" w:rsidRPr="00F54F11">
        <w:rPr>
          <w:rFonts w:ascii="Cambria" w:hAnsi="Cambria"/>
          <w:sz w:val="20"/>
          <w:szCs w:val="20"/>
        </w:rPr>
        <w:t xml:space="preserve"> from its vast collection accessible for the purpose of the exhibition</w:t>
      </w:r>
      <w:r w:rsidR="00CA7479" w:rsidRPr="00F54F11">
        <w:rPr>
          <w:rFonts w:ascii="Cambria" w:hAnsi="Cambria"/>
          <w:sz w:val="20"/>
          <w:szCs w:val="20"/>
          <w:lang w:val="en-GB"/>
        </w:rPr>
        <w:t xml:space="preserve">. </w:t>
      </w:r>
      <w:r w:rsidR="007B29B1" w:rsidRPr="00F54F11">
        <w:rPr>
          <w:rFonts w:ascii="Cambria" w:hAnsi="Cambria"/>
          <w:sz w:val="20"/>
          <w:szCs w:val="20"/>
          <w:lang w:val="en-GB"/>
        </w:rPr>
        <w:t xml:space="preserve">From the very beginning </w:t>
      </w:r>
      <w:r w:rsidR="00CA7479" w:rsidRPr="00F54F11">
        <w:rPr>
          <w:rFonts w:ascii="Cambria" w:hAnsi="Cambria"/>
          <w:sz w:val="20"/>
          <w:szCs w:val="20"/>
          <w:lang w:val="en-GB"/>
        </w:rPr>
        <w:t>the festival</w:t>
      </w:r>
      <w:r w:rsidR="007B29B1" w:rsidRPr="00F54F11">
        <w:rPr>
          <w:rFonts w:ascii="Cambria" w:hAnsi="Cambria"/>
          <w:sz w:val="20"/>
          <w:szCs w:val="20"/>
          <w:lang w:val="en-GB"/>
        </w:rPr>
        <w:t xml:space="preserve"> </w:t>
      </w:r>
      <w:r w:rsidR="00F60B5F" w:rsidRPr="00F54F11">
        <w:rPr>
          <w:rFonts w:ascii="Cambria" w:hAnsi="Cambria"/>
          <w:sz w:val="20"/>
          <w:szCs w:val="20"/>
          <w:lang w:val="en-GB"/>
        </w:rPr>
        <w:t>has</w:t>
      </w:r>
      <w:r w:rsidR="007B29B1" w:rsidRPr="00F54F11">
        <w:rPr>
          <w:rFonts w:ascii="Cambria" w:hAnsi="Cambria"/>
          <w:sz w:val="20"/>
          <w:szCs w:val="20"/>
          <w:lang w:val="en-GB"/>
        </w:rPr>
        <w:t xml:space="preserve"> focused on design in its broadest sense </w:t>
      </w:r>
      <w:r w:rsidR="00F60B5F" w:rsidRPr="00F54F11">
        <w:rPr>
          <w:rFonts w:ascii="Cambria" w:hAnsi="Cambria"/>
          <w:sz w:val="20"/>
          <w:szCs w:val="20"/>
          <w:lang w:val="en-GB"/>
        </w:rPr>
        <w:t>–</w:t>
      </w:r>
      <w:r w:rsidR="007B29B1" w:rsidRPr="00F54F11">
        <w:rPr>
          <w:rFonts w:ascii="Cambria" w:hAnsi="Cambria"/>
          <w:sz w:val="20"/>
          <w:szCs w:val="20"/>
          <w:lang w:val="en-GB"/>
        </w:rPr>
        <w:t xml:space="preserve"> from industrial design and graphic design to architecture and urban planning. The exhibition organized as part of last year</w:t>
      </w:r>
      <w:r w:rsidR="00F60B5F" w:rsidRPr="00F54F11">
        <w:rPr>
          <w:rFonts w:ascii="Cambria" w:hAnsi="Cambria"/>
          <w:sz w:val="20"/>
          <w:szCs w:val="20"/>
          <w:lang w:val="en-GB"/>
        </w:rPr>
        <w:t>’</w:t>
      </w:r>
      <w:r w:rsidR="007B29B1" w:rsidRPr="00F54F11">
        <w:rPr>
          <w:rFonts w:ascii="Cambria" w:hAnsi="Cambria"/>
          <w:sz w:val="20"/>
          <w:szCs w:val="20"/>
          <w:lang w:val="en-GB"/>
        </w:rPr>
        <w:t xml:space="preserve">s edition, “Reconstruction Disputes” </w:t>
      </w:r>
      <w:r w:rsidR="00F60B5F" w:rsidRPr="00F54F11">
        <w:rPr>
          <w:rFonts w:ascii="Cambria" w:hAnsi="Cambria"/>
          <w:sz w:val="20"/>
          <w:szCs w:val="20"/>
          <w:lang w:val="en-GB"/>
        </w:rPr>
        <w:t>–</w:t>
      </w:r>
      <w:r w:rsidR="007B29B1" w:rsidRPr="00F54F11">
        <w:rPr>
          <w:rFonts w:ascii="Cambria" w:hAnsi="Cambria"/>
          <w:sz w:val="20"/>
          <w:szCs w:val="20"/>
          <w:lang w:val="en-GB"/>
        </w:rPr>
        <w:t xml:space="preserve"> </w:t>
      </w:r>
      <w:r w:rsidR="00F60B5F" w:rsidRPr="00F54F11">
        <w:rPr>
          <w:rFonts w:ascii="Cambria" w:hAnsi="Cambria"/>
          <w:sz w:val="20"/>
          <w:szCs w:val="20"/>
          <w:lang w:val="en-GB"/>
        </w:rPr>
        <w:t xml:space="preserve">recognized </w:t>
      </w:r>
      <w:r w:rsidR="007B29B1" w:rsidRPr="00F54F11">
        <w:rPr>
          <w:rFonts w:ascii="Cambria" w:hAnsi="Cambria"/>
          <w:sz w:val="20"/>
          <w:szCs w:val="20"/>
          <w:lang w:val="en-GB"/>
        </w:rPr>
        <w:t xml:space="preserve">in the Sybilla contest for the best museum event of the year </w:t>
      </w:r>
      <w:r w:rsidR="00F60B5F" w:rsidRPr="00F54F11">
        <w:rPr>
          <w:rFonts w:ascii="Cambria" w:hAnsi="Cambria"/>
          <w:sz w:val="20"/>
          <w:szCs w:val="20"/>
          <w:lang w:val="en-GB"/>
        </w:rPr>
        <w:t>–</w:t>
      </w:r>
      <w:r w:rsidR="007B29B1" w:rsidRPr="00F54F11">
        <w:rPr>
          <w:rFonts w:ascii="Cambria" w:hAnsi="Cambria"/>
          <w:sz w:val="20"/>
          <w:szCs w:val="20"/>
          <w:lang w:val="en-GB"/>
        </w:rPr>
        <w:t xml:space="preserve"> was devoted to the post-war reconstruction of the Polish capital and the issue of denationalization. This year</w:t>
      </w:r>
      <w:r w:rsidR="00F60B5F" w:rsidRPr="00F54F11">
        <w:rPr>
          <w:rFonts w:ascii="Cambria" w:hAnsi="Cambria"/>
          <w:sz w:val="20"/>
          <w:szCs w:val="20"/>
          <w:lang w:val="en-GB"/>
        </w:rPr>
        <w:t>’</w:t>
      </w:r>
      <w:r w:rsidR="007B29B1" w:rsidRPr="00F54F11">
        <w:rPr>
          <w:rFonts w:ascii="Cambria" w:hAnsi="Cambria"/>
          <w:sz w:val="20"/>
          <w:szCs w:val="20"/>
          <w:lang w:val="en-GB"/>
        </w:rPr>
        <w:t>s 8</w:t>
      </w:r>
      <w:r w:rsidRPr="00F54F11">
        <w:rPr>
          <w:rFonts w:ascii="Cambria" w:hAnsi="Cambria"/>
          <w:sz w:val="20"/>
          <w:szCs w:val="20"/>
          <w:vertAlign w:val="superscript"/>
          <w:lang w:val="en-GB"/>
        </w:rPr>
        <w:t>th</w:t>
      </w:r>
      <w:r w:rsidR="007B29B1" w:rsidRPr="00F54F11">
        <w:rPr>
          <w:rFonts w:ascii="Cambria" w:hAnsi="Cambria"/>
          <w:sz w:val="20"/>
          <w:szCs w:val="20"/>
          <w:lang w:val="en-GB"/>
        </w:rPr>
        <w:t xml:space="preserve"> edition, organiz</w:t>
      </w:r>
      <w:r w:rsidR="00AA08FC" w:rsidRPr="00F54F11">
        <w:rPr>
          <w:rFonts w:ascii="Cambria" w:hAnsi="Cambria"/>
          <w:sz w:val="20"/>
          <w:szCs w:val="20"/>
          <w:lang w:val="en-GB"/>
        </w:rPr>
        <w:t xml:space="preserve">ed with the cooperation of </w:t>
      </w:r>
      <w:r w:rsidR="00F60B5F" w:rsidRPr="00F54F11">
        <w:rPr>
          <w:rFonts w:ascii="Cambria" w:hAnsi="Cambria"/>
          <w:sz w:val="20"/>
          <w:szCs w:val="20"/>
          <w:lang w:val="en-GB"/>
        </w:rPr>
        <w:t xml:space="preserve">the </w:t>
      </w:r>
      <w:r w:rsidR="00AA08FC" w:rsidRPr="00F54F11">
        <w:rPr>
          <w:rFonts w:ascii="Cambria" w:hAnsi="Cambria"/>
          <w:sz w:val="20"/>
          <w:szCs w:val="20"/>
          <w:lang w:val="en-GB"/>
        </w:rPr>
        <w:t>Insti</w:t>
      </w:r>
      <w:r w:rsidR="007B29B1" w:rsidRPr="00F54F11">
        <w:rPr>
          <w:rFonts w:ascii="Cambria" w:hAnsi="Cambria"/>
          <w:sz w:val="20"/>
          <w:szCs w:val="20"/>
          <w:lang w:val="en-GB"/>
        </w:rPr>
        <w:t>tut</w:t>
      </w:r>
      <w:r w:rsidR="00AA08FC" w:rsidRPr="00F54F11">
        <w:rPr>
          <w:rFonts w:ascii="Cambria" w:hAnsi="Cambria"/>
          <w:sz w:val="20"/>
          <w:szCs w:val="20"/>
          <w:lang w:val="en-GB"/>
        </w:rPr>
        <w:t>e of Architecture</w:t>
      </w:r>
      <w:r w:rsidR="007B29B1" w:rsidRPr="00F54F11">
        <w:rPr>
          <w:rFonts w:ascii="Cambria" w:hAnsi="Cambria"/>
          <w:sz w:val="20"/>
          <w:szCs w:val="20"/>
          <w:lang w:val="en-GB"/>
        </w:rPr>
        <w:t>, looks at how Poles’ living spaces changed after 1989.</w:t>
      </w:r>
    </w:p>
    <w:p w14:paraId="1DDDB447" w14:textId="77777777" w:rsidR="007B29B1" w:rsidRPr="00F54F11" w:rsidRDefault="007B29B1" w:rsidP="007B29B1">
      <w:pPr>
        <w:widowControl w:val="0"/>
        <w:autoSpaceDE w:val="0"/>
        <w:autoSpaceDN w:val="0"/>
        <w:adjustRightInd w:val="0"/>
        <w:rPr>
          <w:rFonts w:ascii="Cambria" w:hAnsi="Cambria"/>
          <w:sz w:val="20"/>
          <w:szCs w:val="20"/>
          <w:lang w:val="en-GB"/>
        </w:rPr>
      </w:pPr>
      <w:r w:rsidRPr="00F54F11">
        <w:rPr>
          <w:rFonts w:ascii="Cambria" w:hAnsi="Cambria"/>
          <w:sz w:val="20"/>
          <w:szCs w:val="20"/>
          <w:lang w:val="en-GB"/>
        </w:rPr>
        <w:t>Previous editions:</w:t>
      </w:r>
    </w:p>
    <w:p w14:paraId="5D59CCCD" w14:textId="77777777" w:rsidR="007B29B1" w:rsidRPr="00F54F11" w:rsidRDefault="007B29B1" w:rsidP="007B29B1">
      <w:pPr>
        <w:pStyle w:val="Akapitzlist"/>
        <w:widowControl w:val="0"/>
        <w:numPr>
          <w:ilvl w:val="0"/>
          <w:numId w:val="2"/>
        </w:numPr>
        <w:autoSpaceDE w:val="0"/>
        <w:autoSpaceDN w:val="0"/>
        <w:adjustRightInd w:val="0"/>
        <w:rPr>
          <w:rFonts w:ascii="Cambria" w:hAnsi="Cambria"/>
          <w:sz w:val="20"/>
          <w:szCs w:val="20"/>
          <w:lang w:val="en-GB"/>
        </w:rPr>
      </w:pPr>
      <w:r w:rsidRPr="00F54F11">
        <w:rPr>
          <w:rFonts w:ascii="Cambria" w:hAnsi="Cambria"/>
          <w:sz w:val="20"/>
          <w:szCs w:val="20"/>
          <w:lang w:val="en-GB"/>
        </w:rPr>
        <w:t>2015 Warsaw Under Construction 7 “Reconstruction Disputes”</w:t>
      </w:r>
    </w:p>
    <w:p w14:paraId="5912B97A" w14:textId="77777777" w:rsidR="007B29B1" w:rsidRPr="00F54F11" w:rsidRDefault="007B29B1" w:rsidP="007B29B1">
      <w:pPr>
        <w:pStyle w:val="Akapitzlist"/>
        <w:widowControl w:val="0"/>
        <w:numPr>
          <w:ilvl w:val="0"/>
          <w:numId w:val="2"/>
        </w:numPr>
        <w:autoSpaceDE w:val="0"/>
        <w:autoSpaceDN w:val="0"/>
        <w:adjustRightInd w:val="0"/>
        <w:rPr>
          <w:rFonts w:ascii="Cambria" w:hAnsi="Cambria"/>
          <w:sz w:val="20"/>
          <w:szCs w:val="20"/>
          <w:lang w:val="en-GB"/>
        </w:rPr>
      </w:pPr>
      <w:r w:rsidRPr="00F54F11">
        <w:rPr>
          <w:rFonts w:ascii="Cambria" w:hAnsi="Cambria"/>
          <w:sz w:val="20"/>
          <w:szCs w:val="20"/>
          <w:lang w:val="en-GB"/>
        </w:rPr>
        <w:t>2014 Warsaw Under Construction 6 “The City of Artists”</w:t>
      </w:r>
    </w:p>
    <w:p w14:paraId="3E625177" w14:textId="77777777" w:rsidR="007B29B1" w:rsidRPr="00F54F11" w:rsidRDefault="007B29B1" w:rsidP="007B29B1">
      <w:pPr>
        <w:pStyle w:val="Akapitzlist"/>
        <w:widowControl w:val="0"/>
        <w:numPr>
          <w:ilvl w:val="0"/>
          <w:numId w:val="2"/>
        </w:numPr>
        <w:autoSpaceDE w:val="0"/>
        <w:autoSpaceDN w:val="0"/>
        <w:adjustRightInd w:val="0"/>
        <w:rPr>
          <w:rFonts w:ascii="Cambria" w:hAnsi="Cambria"/>
          <w:sz w:val="20"/>
          <w:szCs w:val="20"/>
          <w:lang w:val="en-GB"/>
        </w:rPr>
      </w:pPr>
      <w:r w:rsidRPr="00F54F11">
        <w:rPr>
          <w:rFonts w:ascii="Cambria" w:hAnsi="Cambria"/>
          <w:sz w:val="20"/>
          <w:szCs w:val="20"/>
          <w:lang w:val="en-GB"/>
        </w:rPr>
        <w:t>2013 Warsaw Under Construction 5 “Profession: Architect”</w:t>
      </w:r>
    </w:p>
    <w:p w14:paraId="5CDC1B65" w14:textId="77777777" w:rsidR="007B29B1" w:rsidRPr="00F54F11" w:rsidRDefault="007B29B1" w:rsidP="007B29B1">
      <w:pPr>
        <w:pStyle w:val="Akapitzlist"/>
        <w:widowControl w:val="0"/>
        <w:numPr>
          <w:ilvl w:val="0"/>
          <w:numId w:val="2"/>
        </w:numPr>
        <w:autoSpaceDE w:val="0"/>
        <w:autoSpaceDN w:val="0"/>
        <w:adjustRightInd w:val="0"/>
        <w:rPr>
          <w:rFonts w:ascii="Cambria" w:hAnsi="Cambria"/>
          <w:sz w:val="20"/>
          <w:szCs w:val="20"/>
          <w:lang w:val="en-GB"/>
        </w:rPr>
      </w:pPr>
      <w:r w:rsidRPr="00F54F11">
        <w:rPr>
          <w:rFonts w:ascii="Cambria" w:hAnsi="Cambria"/>
          <w:sz w:val="20"/>
          <w:szCs w:val="20"/>
          <w:lang w:val="en-GB"/>
        </w:rPr>
        <w:t>2012 Warsaw Under Construction 4 “City for Sale”</w:t>
      </w:r>
    </w:p>
    <w:p w14:paraId="0313D161" w14:textId="77777777" w:rsidR="007B29B1" w:rsidRPr="00F54F11" w:rsidRDefault="007B29B1" w:rsidP="007B29B1">
      <w:pPr>
        <w:pStyle w:val="Akapitzlist"/>
        <w:widowControl w:val="0"/>
        <w:numPr>
          <w:ilvl w:val="0"/>
          <w:numId w:val="2"/>
        </w:numPr>
        <w:autoSpaceDE w:val="0"/>
        <w:autoSpaceDN w:val="0"/>
        <w:adjustRightInd w:val="0"/>
        <w:rPr>
          <w:rFonts w:ascii="Cambria" w:hAnsi="Cambria"/>
          <w:sz w:val="20"/>
          <w:szCs w:val="20"/>
          <w:lang w:val="en-GB"/>
        </w:rPr>
      </w:pPr>
      <w:r w:rsidRPr="00F54F11">
        <w:rPr>
          <w:rFonts w:ascii="Cambria" w:hAnsi="Cambria"/>
          <w:sz w:val="20"/>
          <w:szCs w:val="20"/>
          <w:lang w:val="en-GB"/>
        </w:rPr>
        <w:t xml:space="preserve">2011 Warsaw Under Construction 3 </w:t>
      </w:r>
      <w:r w:rsidR="00763DB0" w:rsidRPr="00F54F11">
        <w:rPr>
          <w:rFonts w:ascii="Cambria" w:hAnsi="Cambria"/>
          <w:sz w:val="20"/>
          <w:szCs w:val="20"/>
          <w:lang w:val="en-GB"/>
        </w:rPr>
        <w:t>–</w:t>
      </w:r>
      <w:r w:rsidR="00AA08FC" w:rsidRPr="00F54F11">
        <w:rPr>
          <w:rFonts w:ascii="Cambria" w:hAnsi="Cambria"/>
          <w:sz w:val="20"/>
          <w:szCs w:val="20"/>
          <w:lang w:val="en-GB"/>
        </w:rPr>
        <w:t xml:space="preserve"> </w:t>
      </w:r>
      <w:r w:rsidRPr="00F54F11">
        <w:rPr>
          <w:rFonts w:ascii="Cambria" w:hAnsi="Cambria"/>
          <w:sz w:val="20"/>
          <w:szCs w:val="20"/>
          <w:lang w:val="en-GB"/>
        </w:rPr>
        <w:t>City Design Festival</w:t>
      </w:r>
    </w:p>
    <w:p w14:paraId="2A5427FE" w14:textId="77777777" w:rsidR="007B29B1" w:rsidRPr="00F54F11" w:rsidRDefault="007B29B1" w:rsidP="007B29B1">
      <w:pPr>
        <w:pStyle w:val="Akapitzlist"/>
        <w:widowControl w:val="0"/>
        <w:numPr>
          <w:ilvl w:val="0"/>
          <w:numId w:val="2"/>
        </w:numPr>
        <w:autoSpaceDE w:val="0"/>
        <w:autoSpaceDN w:val="0"/>
        <w:adjustRightInd w:val="0"/>
        <w:rPr>
          <w:rFonts w:ascii="Cambria" w:hAnsi="Cambria"/>
          <w:sz w:val="20"/>
          <w:szCs w:val="20"/>
          <w:lang w:val="en-GB"/>
        </w:rPr>
      </w:pPr>
      <w:r w:rsidRPr="00F54F11">
        <w:rPr>
          <w:rFonts w:ascii="Cambria" w:hAnsi="Cambria"/>
          <w:sz w:val="20"/>
          <w:szCs w:val="20"/>
          <w:lang w:val="en-GB"/>
        </w:rPr>
        <w:t xml:space="preserve">2010 Warsaw Under Construction 2 </w:t>
      </w:r>
      <w:r w:rsidR="00763DB0" w:rsidRPr="00F54F11">
        <w:rPr>
          <w:rFonts w:ascii="Cambria" w:hAnsi="Cambria"/>
          <w:sz w:val="20"/>
          <w:szCs w:val="20"/>
          <w:lang w:val="en-GB"/>
        </w:rPr>
        <w:t>–</w:t>
      </w:r>
      <w:r w:rsidR="00AA08FC" w:rsidRPr="00F54F11">
        <w:rPr>
          <w:rFonts w:ascii="Cambria" w:hAnsi="Cambria"/>
          <w:sz w:val="20"/>
          <w:szCs w:val="20"/>
          <w:lang w:val="en-GB"/>
        </w:rPr>
        <w:t xml:space="preserve"> </w:t>
      </w:r>
      <w:r w:rsidRPr="00F54F11">
        <w:rPr>
          <w:rFonts w:ascii="Cambria" w:hAnsi="Cambria"/>
          <w:sz w:val="20"/>
          <w:szCs w:val="20"/>
          <w:lang w:val="en-GB"/>
        </w:rPr>
        <w:t>City Design Festival</w:t>
      </w:r>
    </w:p>
    <w:p w14:paraId="798F0620" w14:textId="77777777" w:rsidR="007B29B1" w:rsidRPr="00F54F11" w:rsidRDefault="007B29B1" w:rsidP="007B29B1">
      <w:pPr>
        <w:pStyle w:val="Akapitzlist"/>
        <w:widowControl w:val="0"/>
        <w:numPr>
          <w:ilvl w:val="0"/>
          <w:numId w:val="2"/>
        </w:numPr>
        <w:autoSpaceDE w:val="0"/>
        <w:autoSpaceDN w:val="0"/>
        <w:adjustRightInd w:val="0"/>
        <w:rPr>
          <w:rFonts w:ascii="Cambria" w:hAnsi="Cambria"/>
          <w:sz w:val="20"/>
          <w:szCs w:val="20"/>
          <w:lang w:val="en-GB"/>
        </w:rPr>
      </w:pPr>
      <w:r w:rsidRPr="00F54F11">
        <w:rPr>
          <w:rFonts w:ascii="Cambria" w:hAnsi="Cambria"/>
          <w:sz w:val="20"/>
          <w:szCs w:val="20"/>
          <w:lang w:val="en-GB"/>
        </w:rPr>
        <w:t xml:space="preserve">2009 Warsaw Under Construction. Trailer </w:t>
      </w:r>
      <w:r w:rsidR="00F60B5F" w:rsidRPr="00F54F11">
        <w:rPr>
          <w:rFonts w:ascii="Cambria" w:hAnsi="Cambria"/>
          <w:sz w:val="20"/>
          <w:szCs w:val="20"/>
          <w:lang w:val="en-GB"/>
        </w:rPr>
        <w:t>for</w:t>
      </w:r>
      <w:r w:rsidRPr="00F54F11">
        <w:rPr>
          <w:rFonts w:ascii="Cambria" w:hAnsi="Cambria"/>
          <w:sz w:val="20"/>
          <w:szCs w:val="20"/>
          <w:lang w:val="en-GB"/>
        </w:rPr>
        <w:t xml:space="preserve"> new urban design festival</w:t>
      </w:r>
    </w:p>
    <w:p w14:paraId="7EEAFC12" w14:textId="77777777" w:rsidR="001F4CAC" w:rsidRPr="00F54F11" w:rsidRDefault="001F4CAC">
      <w:pPr>
        <w:rPr>
          <w:rFonts w:ascii="Cambria" w:hAnsi="Cambria"/>
          <w:sz w:val="20"/>
          <w:szCs w:val="20"/>
          <w:lang w:val="en-GB"/>
        </w:rPr>
      </w:pPr>
    </w:p>
    <w:p w14:paraId="17D547E3" w14:textId="7F3084BC" w:rsidR="00F2673F" w:rsidRPr="00F54F11" w:rsidRDefault="00EB5C32" w:rsidP="005C74AD">
      <w:pPr>
        <w:widowControl w:val="0"/>
        <w:autoSpaceDE w:val="0"/>
        <w:autoSpaceDN w:val="0"/>
        <w:adjustRightInd w:val="0"/>
        <w:jc w:val="both"/>
        <w:rPr>
          <w:rFonts w:ascii="Cambria" w:hAnsi="Cambria"/>
          <w:sz w:val="20"/>
          <w:szCs w:val="20"/>
          <w:lang w:val="en-GB"/>
        </w:rPr>
      </w:pPr>
      <w:r w:rsidRPr="00F54F11">
        <w:rPr>
          <w:rFonts w:ascii="Cambria" w:hAnsi="Cambria"/>
          <w:sz w:val="20"/>
          <w:szCs w:val="20"/>
          <w:lang w:val="en-GB"/>
        </w:rPr>
        <w:t xml:space="preserve">The </w:t>
      </w:r>
      <w:r w:rsidR="00F2673F" w:rsidRPr="00F54F11">
        <w:rPr>
          <w:rFonts w:ascii="Cambria" w:hAnsi="Cambria"/>
          <w:b/>
          <w:bCs/>
          <w:sz w:val="20"/>
          <w:szCs w:val="20"/>
          <w:lang w:val="en-GB"/>
        </w:rPr>
        <w:t>Museum of Modern Art in Warsaw</w:t>
      </w:r>
      <w:r w:rsidR="00F2673F" w:rsidRPr="00F54F11">
        <w:rPr>
          <w:rFonts w:ascii="Cambria" w:hAnsi="Cambria"/>
          <w:sz w:val="20"/>
          <w:szCs w:val="20"/>
          <w:lang w:val="en-GB"/>
        </w:rPr>
        <w:t xml:space="preserve"> </w:t>
      </w:r>
      <w:r w:rsidR="00D756BC" w:rsidRPr="00F54F11">
        <w:rPr>
          <w:rFonts w:ascii="Cambria" w:hAnsi="Cambria"/>
          <w:sz w:val="20"/>
          <w:szCs w:val="20"/>
          <w:lang w:val="en-GB"/>
        </w:rPr>
        <w:t xml:space="preserve">(Muzeum Sztuki Nowoczesnej w Warszawie) </w:t>
      </w:r>
      <w:r w:rsidR="00F2673F" w:rsidRPr="00F54F11">
        <w:rPr>
          <w:rFonts w:ascii="Cambria" w:hAnsi="Cambria"/>
          <w:sz w:val="20"/>
          <w:szCs w:val="20"/>
          <w:lang w:val="en-GB"/>
        </w:rPr>
        <w:t>presents the latest phenomen</w:t>
      </w:r>
      <w:r w:rsidR="006A3D74" w:rsidRPr="00F54F11">
        <w:rPr>
          <w:rFonts w:ascii="Cambria" w:hAnsi="Cambria"/>
          <w:sz w:val="20"/>
          <w:szCs w:val="20"/>
          <w:lang w:val="en-GB"/>
        </w:rPr>
        <w:t>a</w:t>
      </w:r>
      <w:r w:rsidR="00F2673F" w:rsidRPr="00F54F11">
        <w:rPr>
          <w:rFonts w:ascii="Cambria" w:hAnsi="Cambria"/>
          <w:sz w:val="20"/>
          <w:szCs w:val="20"/>
          <w:lang w:val="en-GB"/>
        </w:rPr>
        <w:t xml:space="preserve"> in art, architecture, photography and design. It was established in 2005. </w:t>
      </w:r>
      <w:r w:rsidR="00444B65" w:rsidRPr="00F54F11">
        <w:rPr>
          <w:rFonts w:ascii="Cambria" w:hAnsi="Cambria"/>
          <w:sz w:val="20"/>
          <w:szCs w:val="20"/>
          <w:lang w:val="en-GB"/>
        </w:rPr>
        <w:t>S</w:t>
      </w:r>
      <w:r w:rsidR="00F2673F" w:rsidRPr="00F54F11">
        <w:rPr>
          <w:rFonts w:ascii="Cambria" w:hAnsi="Cambria"/>
          <w:sz w:val="20"/>
          <w:szCs w:val="20"/>
          <w:lang w:val="en-GB"/>
        </w:rPr>
        <w:t xml:space="preserve">ince the </w:t>
      </w:r>
      <w:r w:rsidR="006A3D74" w:rsidRPr="00F54F11">
        <w:rPr>
          <w:rFonts w:ascii="Cambria" w:hAnsi="Cambria"/>
          <w:sz w:val="20"/>
          <w:szCs w:val="20"/>
          <w:lang w:val="en-GB"/>
        </w:rPr>
        <w:t>end of a four-</w:t>
      </w:r>
      <w:r w:rsidR="00F2673F" w:rsidRPr="00F54F11">
        <w:rPr>
          <w:rFonts w:ascii="Cambria" w:hAnsi="Cambria"/>
          <w:sz w:val="20"/>
          <w:szCs w:val="20"/>
          <w:lang w:val="en-GB"/>
        </w:rPr>
        <w:t>year</w:t>
      </w:r>
      <w:r w:rsidR="006A3D74" w:rsidRPr="00F54F11">
        <w:rPr>
          <w:rFonts w:ascii="Cambria" w:hAnsi="Cambria"/>
          <w:sz w:val="20"/>
          <w:szCs w:val="20"/>
          <w:lang w:val="en-GB"/>
        </w:rPr>
        <w:t xml:space="preserve"> lease of</w:t>
      </w:r>
      <w:r w:rsidR="00F2673F" w:rsidRPr="00F54F11">
        <w:rPr>
          <w:rFonts w:ascii="Cambria" w:hAnsi="Cambria"/>
          <w:sz w:val="20"/>
          <w:szCs w:val="20"/>
          <w:lang w:val="en-GB"/>
        </w:rPr>
        <w:t xml:space="preserve"> the Emilia pavilion in </w:t>
      </w:r>
      <w:r w:rsidR="006A3D74" w:rsidRPr="00F54F11">
        <w:rPr>
          <w:rFonts w:ascii="Cambria" w:hAnsi="Cambria"/>
          <w:sz w:val="20"/>
          <w:szCs w:val="20"/>
          <w:lang w:val="en-GB"/>
        </w:rPr>
        <w:t xml:space="preserve">May </w:t>
      </w:r>
      <w:r w:rsidR="00F2673F" w:rsidRPr="00F54F11">
        <w:rPr>
          <w:rFonts w:ascii="Cambria" w:hAnsi="Cambria"/>
          <w:sz w:val="20"/>
          <w:szCs w:val="20"/>
          <w:lang w:val="en-GB"/>
        </w:rPr>
        <w:t xml:space="preserve">2016, exhibitions have been organized at </w:t>
      </w:r>
      <w:r w:rsidR="006A3D74" w:rsidRPr="00F54F11">
        <w:rPr>
          <w:rFonts w:ascii="Cambria" w:hAnsi="Cambria"/>
          <w:sz w:val="20"/>
          <w:szCs w:val="20"/>
          <w:lang w:val="en-GB"/>
        </w:rPr>
        <w:t xml:space="preserve">the </w:t>
      </w:r>
      <w:r w:rsidR="0086642D" w:rsidRPr="00F54F11">
        <w:rPr>
          <w:rFonts w:ascii="Cambria" w:hAnsi="Cambria"/>
          <w:sz w:val="20"/>
          <w:szCs w:val="20"/>
          <w:lang w:val="en-GB"/>
        </w:rPr>
        <w:t>m</w:t>
      </w:r>
      <w:r w:rsidR="006A3D74" w:rsidRPr="00F54F11">
        <w:rPr>
          <w:rFonts w:ascii="Cambria" w:hAnsi="Cambria"/>
          <w:sz w:val="20"/>
          <w:szCs w:val="20"/>
          <w:lang w:val="en-GB"/>
        </w:rPr>
        <w:t>useum’s location at</w:t>
      </w:r>
      <w:r w:rsidR="00F2673F" w:rsidRPr="00F54F11">
        <w:rPr>
          <w:rFonts w:ascii="Cambria" w:hAnsi="Cambria"/>
          <w:sz w:val="20"/>
          <w:szCs w:val="20"/>
          <w:lang w:val="en-GB"/>
        </w:rPr>
        <w:t xml:space="preserve"> </w:t>
      </w:r>
      <w:r w:rsidR="00444B65" w:rsidRPr="00F54F11">
        <w:rPr>
          <w:rFonts w:ascii="Cambria" w:hAnsi="Cambria"/>
          <w:sz w:val="20"/>
          <w:szCs w:val="20"/>
          <w:lang w:val="en-GB"/>
        </w:rPr>
        <w:t xml:space="preserve">ul. </w:t>
      </w:r>
      <w:r w:rsidR="005C74AD" w:rsidRPr="00F54F11">
        <w:rPr>
          <w:rFonts w:ascii="Cambria" w:hAnsi="Cambria"/>
          <w:sz w:val="20"/>
          <w:szCs w:val="20"/>
          <w:lang w:val="en-GB"/>
        </w:rPr>
        <w:t>Pańska 3</w:t>
      </w:r>
      <w:r w:rsidR="00F2673F" w:rsidRPr="00F54F11">
        <w:rPr>
          <w:rFonts w:ascii="Cambria" w:hAnsi="Cambria"/>
          <w:sz w:val="20"/>
          <w:szCs w:val="20"/>
          <w:lang w:val="en-GB"/>
        </w:rPr>
        <w:t>. It</w:t>
      </w:r>
      <w:r w:rsidR="00444B65" w:rsidRPr="00F54F11">
        <w:rPr>
          <w:rFonts w:ascii="Cambria" w:hAnsi="Cambria"/>
          <w:sz w:val="20"/>
          <w:szCs w:val="20"/>
          <w:lang w:val="en-GB"/>
        </w:rPr>
        <w:t xml:space="preserve"> i</w:t>
      </w:r>
      <w:r w:rsidR="00F2673F" w:rsidRPr="00F54F11">
        <w:rPr>
          <w:rFonts w:ascii="Cambria" w:hAnsi="Cambria"/>
          <w:sz w:val="20"/>
          <w:szCs w:val="20"/>
          <w:lang w:val="en-GB"/>
        </w:rPr>
        <w:t>s currently hosting the “Creativity Exercises” exhibition</w:t>
      </w:r>
      <w:r w:rsidR="006A3D74" w:rsidRPr="00F54F11">
        <w:rPr>
          <w:rFonts w:ascii="Cambria" w:hAnsi="Cambria"/>
          <w:sz w:val="20"/>
          <w:szCs w:val="20"/>
          <w:lang w:val="en-GB"/>
        </w:rPr>
        <w:t>, on view through</w:t>
      </w:r>
      <w:r w:rsidR="00F2673F" w:rsidRPr="00F54F11">
        <w:rPr>
          <w:rFonts w:ascii="Cambria" w:hAnsi="Cambria"/>
          <w:sz w:val="20"/>
          <w:szCs w:val="20"/>
          <w:lang w:val="en-GB"/>
        </w:rPr>
        <w:t xml:space="preserve"> September 4. Between September 21 and October 30, 2016</w:t>
      </w:r>
      <w:r w:rsidR="00444B65" w:rsidRPr="00F54F11">
        <w:rPr>
          <w:rFonts w:ascii="Cambria" w:hAnsi="Cambria"/>
          <w:sz w:val="20"/>
          <w:szCs w:val="20"/>
          <w:lang w:val="en-GB"/>
        </w:rPr>
        <w:t>,</w:t>
      </w:r>
      <w:r w:rsidR="00F2673F" w:rsidRPr="00F54F11">
        <w:rPr>
          <w:rFonts w:ascii="Cambria" w:hAnsi="Cambria"/>
          <w:sz w:val="20"/>
          <w:szCs w:val="20"/>
          <w:lang w:val="en-GB"/>
        </w:rPr>
        <w:t xml:space="preserve"> it will </w:t>
      </w:r>
      <w:r w:rsidR="006A3D74" w:rsidRPr="00F54F11">
        <w:rPr>
          <w:rFonts w:ascii="Cambria" w:hAnsi="Cambria"/>
          <w:sz w:val="20"/>
          <w:szCs w:val="20"/>
          <w:lang w:val="en-GB"/>
        </w:rPr>
        <w:t xml:space="preserve">be </w:t>
      </w:r>
      <w:r w:rsidR="00F2673F" w:rsidRPr="00F54F11">
        <w:rPr>
          <w:rFonts w:ascii="Cambria" w:hAnsi="Cambria"/>
          <w:sz w:val="20"/>
          <w:szCs w:val="20"/>
          <w:lang w:val="en-GB"/>
        </w:rPr>
        <w:t>present</w:t>
      </w:r>
      <w:r w:rsidR="006A3D74" w:rsidRPr="00F54F11">
        <w:rPr>
          <w:rFonts w:ascii="Cambria" w:hAnsi="Cambria"/>
          <w:sz w:val="20"/>
          <w:szCs w:val="20"/>
          <w:lang w:val="en-GB"/>
        </w:rPr>
        <w:t>ing</w:t>
      </w:r>
      <w:r w:rsidR="00F2673F" w:rsidRPr="00F54F11">
        <w:rPr>
          <w:rFonts w:ascii="Cambria" w:hAnsi="Cambria"/>
          <w:sz w:val="20"/>
          <w:szCs w:val="20"/>
          <w:lang w:val="en-GB"/>
        </w:rPr>
        <w:t xml:space="preserve"> the </w:t>
      </w:r>
      <w:r w:rsidR="00444B65" w:rsidRPr="00F54F11">
        <w:rPr>
          <w:rFonts w:ascii="Cambria" w:hAnsi="Cambria"/>
          <w:sz w:val="20"/>
          <w:szCs w:val="20"/>
          <w:lang w:val="en-GB"/>
        </w:rPr>
        <w:t xml:space="preserve">programme </w:t>
      </w:r>
      <w:r w:rsidR="00F2673F" w:rsidRPr="00F54F11">
        <w:rPr>
          <w:rFonts w:ascii="Cambria" w:hAnsi="Cambria"/>
          <w:sz w:val="20"/>
          <w:szCs w:val="20"/>
          <w:lang w:val="en-GB"/>
        </w:rPr>
        <w:t>“</w:t>
      </w:r>
      <w:r w:rsidR="00421EBB" w:rsidRPr="00F54F11">
        <w:rPr>
          <w:rFonts w:ascii="Cambria" w:hAnsi="Cambria" w:cs="Helvetica"/>
          <w:sz w:val="20"/>
          <w:szCs w:val="20"/>
          <w:lang w:val="en-GB"/>
        </w:rPr>
        <w:t>On the Tip of the Tongue</w:t>
      </w:r>
      <w:r w:rsidR="00763DB0" w:rsidRPr="00F54F11">
        <w:rPr>
          <w:rFonts w:ascii="Cambria" w:hAnsi="Cambria" w:cs="Helvetica"/>
          <w:sz w:val="20"/>
          <w:szCs w:val="20"/>
          <w:lang w:val="en-GB"/>
        </w:rPr>
        <w:t>:</w:t>
      </w:r>
      <w:r w:rsidR="00421EBB" w:rsidRPr="00F54F11">
        <w:rPr>
          <w:rFonts w:ascii="Cambria" w:hAnsi="Cambria" w:cs="Helvetica"/>
          <w:sz w:val="20"/>
          <w:szCs w:val="20"/>
          <w:lang w:val="en-GB"/>
        </w:rPr>
        <w:t xml:space="preserve"> Performance and the War of Words</w:t>
      </w:r>
      <w:r w:rsidR="00444B65" w:rsidRPr="00F54F11">
        <w:rPr>
          <w:rFonts w:ascii="Cambria" w:hAnsi="Cambria" w:cs="Helvetica"/>
          <w:sz w:val="20"/>
          <w:szCs w:val="20"/>
          <w:lang w:val="en-GB"/>
        </w:rPr>
        <w:t>.</w:t>
      </w:r>
      <w:r w:rsidR="00F2673F" w:rsidRPr="00F54F11">
        <w:rPr>
          <w:rFonts w:ascii="Cambria" w:hAnsi="Cambria"/>
          <w:sz w:val="20"/>
          <w:szCs w:val="20"/>
          <w:lang w:val="en-GB"/>
        </w:rPr>
        <w:t>” The museum initiated the Warsaw Under Construction festival, co-organizes the Bródno Sculpture Park</w:t>
      </w:r>
      <w:r w:rsidR="00444B65" w:rsidRPr="00F54F11">
        <w:rPr>
          <w:rFonts w:ascii="Cambria" w:hAnsi="Cambria"/>
          <w:sz w:val="20"/>
          <w:szCs w:val="20"/>
          <w:lang w:val="en-GB"/>
        </w:rPr>
        <w:t>,</w:t>
      </w:r>
      <w:r w:rsidR="00F2673F" w:rsidRPr="00F54F11">
        <w:rPr>
          <w:rFonts w:ascii="Cambria" w:hAnsi="Cambria"/>
          <w:sz w:val="20"/>
          <w:szCs w:val="20"/>
          <w:lang w:val="en-GB"/>
        </w:rPr>
        <w:t xml:space="preserve"> and </w:t>
      </w:r>
      <w:r w:rsidR="006A3D74" w:rsidRPr="00F54F11">
        <w:rPr>
          <w:rFonts w:ascii="Cambria" w:hAnsi="Cambria"/>
          <w:sz w:val="20"/>
          <w:szCs w:val="20"/>
          <w:lang w:val="en-GB"/>
        </w:rPr>
        <w:t>supports</w:t>
      </w:r>
      <w:r w:rsidR="00F2673F" w:rsidRPr="00F54F11">
        <w:rPr>
          <w:rFonts w:ascii="Cambria" w:hAnsi="Cambria"/>
          <w:sz w:val="20"/>
          <w:szCs w:val="20"/>
          <w:lang w:val="en-GB"/>
        </w:rPr>
        <w:t xml:space="preserve"> the house of Zofia and Os</w:t>
      </w:r>
      <w:r w:rsidR="006A3D74" w:rsidRPr="00F54F11">
        <w:rPr>
          <w:rFonts w:ascii="Cambria" w:hAnsi="Cambria"/>
          <w:sz w:val="20"/>
          <w:szCs w:val="20"/>
          <w:lang w:val="en-GB"/>
        </w:rPr>
        <w:t xml:space="preserve">kar Hansen in Szumin. It </w:t>
      </w:r>
      <w:r w:rsidR="00F2673F" w:rsidRPr="00F54F11">
        <w:rPr>
          <w:rFonts w:ascii="Cambria" w:hAnsi="Cambria"/>
          <w:sz w:val="20"/>
          <w:szCs w:val="20"/>
          <w:lang w:val="en-GB"/>
        </w:rPr>
        <w:t>organizes exhibition</w:t>
      </w:r>
      <w:r w:rsidR="006A3D74" w:rsidRPr="00F54F11">
        <w:rPr>
          <w:rFonts w:ascii="Cambria" w:hAnsi="Cambria"/>
          <w:sz w:val="20"/>
          <w:szCs w:val="20"/>
          <w:lang w:val="en-GB"/>
        </w:rPr>
        <w:t>s</w:t>
      </w:r>
      <w:r w:rsidR="00F2673F" w:rsidRPr="00F54F11">
        <w:rPr>
          <w:rFonts w:ascii="Cambria" w:hAnsi="Cambria"/>
          <w:sz w:val="20"/>
          <w:szCs w:val="20"/>
          <w:lang w:val="en-GB"/>
        </w:rPr>
        <w:t xml:space="preserve"> abroad. </w:t>
      </w:r>
      <w:r w:rsidR="006A3D74" w:rsidRPr="00F54F11">
        <w:rPr>
          <w:rFonts w:ascii="Cambria" w:hAnsi="Cambria"/>
          <w:sz w:val="20"/>
          <w:szCs w:val="20"/>
          <w:lang w:val="en-GB"/>
        </w:rPr>
        <w:t>In March 2017 a</w:t>
      </w:r>
      <w:r w:rsidR="00F2673F" w:rsidRPr="00F54F11">
        <w:rPr>
          <w:rFonts w:ascii="Cambria" w:hAnsi="Cambria"/>
          <w:sz w:val="20"/>
          <w:szCs w:val="20"/>
          <w:lang w:val="en-GB"/>
        </w:rPr>
        <w:t>n additional exh</w:t>
      </w:r>
      <w:r w:rsidR="006A3D74" w:rsidRPr="00F54F11">
        <w:rPr>
          <w:rFonts w:ascii="Cambria" w:hAnsi="Cambria"/>
          <w:sz w:val="20"/>
          <w:szCs w:val="20"/>
          <w:lang w:val="en-GB"/>
        </w:rPr>
        <w:t>ibition space will be opened</w:t>
      </w:r>
      <w:r w:rsidR="00763DB0" w:rsidRPr="00F54F11">
        <w:rPr>
          <w:rFonts w:ascii="Cambria" w:hAnsi="Cambria"/>
          <w:sz w:val="20"/>
          <w:szCs w:val="20"/>
          <w:lang w:val="en-GB"/>
        </w:rPr>
        <w:t>:</w:t>
      </w:r>
      <w:r w:rsidR="006A3D74" w:rsidRPr="00F54F11">
        <w:rPr>
          <w:rFonts w:ascii="Cambria" w:hAnsi="Cambria"/>
          <w:sz w:val="20"/>
          <w:szCs w:val="20"/>
          <w:lang w:val="en-GB"/>
        </w:rPr>
        <w:t xml:space="preserve"> the Museum on</w:t>
      </w:r>
      <w:r w:rsidR="00F2673F" w:rsidRPr="00F54F11">
        <w:rPr>
          <w:rFonts w:ascii="Cambria" w:hAnsi="Cambria"/>
          <w:sz w:val="20"/>
          <w:szCs w:val="20"/>
          <w:lang w:val="en-GB"/>
        </w:rPr>
        <w:t xml:space="preserve"> the Vistula</w:t>
      </w:r>
      <w:r w:rsidR="00763DB0" w:rsidRPr="00F54F11">
        <w:rPr>
          <w:rFonts w:ascii="Cambria" w:hAnsi="Cambria"/>
          <w:sz w:val="20"/>
          <w:szCs w:val="20"/>
          <w:lang w:val="en-GB"/>
        </w:rPr>
        <w:t>,</w:t>
      </w:r>
      <w:r w:rsidR="006A3D74" w:rsidRPr="00F54F11">
        <w:rPr>
          <w:rFonts w:ascii="Cambria" w:hAnsi="Cambria"/>
          <w:sz w:val="20"/>
          <w:szCs w:val="20"/>
          <w:lang w:val="en-GB"/>
        </w:rPr>
        <w:t xml:space="preserve"> </w:t>
      </w:r>
      <w:r w:rsidR="00F2673F" w:rsidRPr="00F54F11">
        <w:rPr>
          <w:rFonts w:ascii="Cambria" w:hAnsi="Cambria"/>
          <w:sz w:val="20"/>
          <w:szCs w:val="20"/>
          <w:lang w:val="en-GB"/>
        </w:rPr>
        <w:t xml:space="preserve">near the end of </w:t>
      </w:r>
      <w:r w:rsidR="00444B65" w:rsidRPr="00F54F11">
        <w:rPr>
          <w:rFonts w:ascii="Cambria" w:hAnsi="Cambria"/>
          <w:sz w:val="20"/>
          <w:szCs w:val="20"/>
          <w:lang w:val="en-GB"/>
        </w:rPr>
        <w:t xml:space="preserve">ul. </w:t>
      </w:r>
      <w:r w:rsidR="00F2673F" w:rsidRPr="00F54F11">
        <w:rPr>
          <w:rFonts w:ascii="Cambria" w:hAnsi="Cambria"/>
          <w:sz w:val="20"/>
          <w:szCs w:val="20"/>
          <w:lang w:val="en-GB"/>
        </w:rPr>
        <w:t>Lipowa, next to the Copernicus Science Cent</w:t>
      </w:r>
      <w:r w:rsidR="00444B65" w:rsidRPr="00F54F11">
        <w:rPr>
          <w:rFonts w:ascii="Cambria" w:hAnsi="Cambria"/>
          <w:sz w:val="20"/>
          <w:szCs w:val="20"/>
          <w:lang w:val="en-GB"/>
        </w:rPr>
        <w:t>re</w:t>
      </w:r>
      <w:r w:rsidR="00F2673F" w:rsidRPr="00F54F11">
        <w:rPr>
          <w:rFonts w:ascii="Cambria" w:hAnsi="Cambria"/>
          <w:sz w:val="20"/>
          <w:szCs w:val="20"/>
          <w:lang w:val="en-GB"/>
        </w:rPr>
        <w:t xml:space="preserve"> and the </w:t>
      </w:r>
      <w:r w:rsidR="006A3D74" w:rsidRPr="00F54F11">
        <w:rPr>
          <w:rFonts w:ascii="Cambria" w:hAnsi="Cambria"/>
          <w:sz w:val="20"/>
          <w:szCs w:val="20"/>
          <w:lang w:val="en-GB"/>
        </w:rPr>
        <w:t>University of Warsaw</w:t>
      </w:r>
      <w:r w:rsidR="00444B65" w:rsidRPr="00F54F11">
        <w:rPr>
          <w:rFonts w:ascii="Cambria" w:hAnsi="Cambria"/>
          <w:sz w:val="20"/>
          <w:szCs w:val="20"/>
          <w:lang w:val="en-GB"/>
        </w:rPr>
        <w:t xml:space="preserve"> Library</w:t>
      </w:r>
      <w:r w:rsidR="00F2673F" w:rsidRPr="00F54F11">
        <w:rPr>
          <w:rFonts w:ascii="Cambria" w:hAnsi="Cambria"/>
          <w:sz w:val="20"/>
          <w:szCs w:val="20"/>
          <w:lang w:val="en-GB"/>
        </w:rPr>
        <w:t xml:space="preserve">. </w:t>
      </w:r>
    </w:p>
    <w:p w14:paraId="6C3380FD" w14:textId="77777777" w:rsidR="00D1318B" w:rsidRPr="00F54F11" w:rsidRDefault="00D1318B" w:rsidP="00F2673F">
      <w:pPr>
        <w:widowControl w:val="0"/>
        <w:autoSpaceDE w:val="0"/>
        <w:autoSpaceDN w:val="0"/>
        <w:adjustRightInd w:val="0"/>
        <w:rPr>
          <w:rFonts w:ascii="Cambria" w:hAnsi="Cambria"/>
          <w:sz w:val="22"/>
          <w:szCs w:val="22"/>
          <w:lang w:val="en-GB"/>
        </w:rPr>
      </w:pPr>
    </w:p>
    <w:p w14:paraId="059A87F1" w14:textId="03612154" w:rsidR="001F3542" w:rsidRPr="00F54F11" w:rsidRDefault="00EB5C32" w:rsidP="005C74AD">
      <w:pPr>
        <w:widowControl w:val="0"/>
        <w:autoSpaceDE w:val="0"/>
        <w:autoSpaceDN w:val="0"/>
        <w:adjustRightInd w:val="0"/>
        <w:jc w:val="both"/>
        <w:rPr>
          <w:rFonts w:ascii="Cambria" w:hAnsi="Cambria"/>
          <w:sz w:val="20"/>
          <w:szCs w:val="20"/>
          <w:lang w:val="en-GB"/>
        </w:rPr>
      </w:pPr>
      <w:r w:rsidRPr="00F54F11">
        <w:rPr>
          <w:rFonts w:ascii="Cambria" w:hAnsi="Cambria"/>
          <w:sz w:val="20"/>
          <w:szCs w:val="20"/>
          <w:lang w:val="en-GB"/>
        </w:rPr>
        <w:t xml:space="preserve">The </w:t>
      </w:r>
      <w:r w:rsidR="00F2673F" w:rsidRPr="00F54F11">
        <w:rPr>
          <w:rFonts w:ascii="Cambria" w:hAnsi="Cambria"/>
          <w:b/>
          <w:bCs/>
          <w:sz w:val="20"/>
          <w:szCs w:val="20"/>
          <w:lang w:val="en-GB"/>
        </w:rPr>
        <w:t>Museum of Warsaw</w:t>
      </w:r>
      <w:r w:rsidR="00F2673F" w:rsidRPr="00F54F11">
        <w:rPr>
          <w:rFonts w:ascii="Cambria" w:hAnsi="Cambria"/>
          <w:sz w:val="20"/>
          <w:szCs w:val="20"/>
          <w:lang w:val="en-GB"/>
        </w:rPr>
        <w:t xml:space="preserve"> </w:t>
      </w:r>
      <w:r w:rsidR="00D756BC" w:rsidRPr="00F54F11">
        <w:rPr>
          <w:rFonts w:ascii="Cambria" w:hAnsi="Cambria"/>
          <w:sz w:val="20"/>
          <w:szCs w:val="20"/>
          <w:lang w:val="en-GB"/>
        </w:rPr>
        <w:t xml:space="preserve">(Muzeum Warszawy) </w:t>
      </w:r>
      <w:r w:rsidR="00F2673F" w:rsidRPr="00F54F11">
        <w:rPr>
          <w:rFonts w:ascii="Cambria" w:hAnsi="Cambria"/>
          <w:sz w:val="20"/>
          <w:szCs w:val="20"/>
          <w:lang w:val="en-GB"/>
        </w:rPr>
        <w:t xml:space="preserve">was established in 1936. It is located in 11 historic tenement houses </w:t>
      </w:r>
      <w:r w:rsidR="00444B65" w:rsidRPr="00F54F11">
        <w:rPr>
          <w:rFonts w:ascii="Cambria" w:hAnsi="Cambria"/>
          <w:sz w:val="20"/>
          <w:szCs w:val="20"/>
          <w:lang w:val="en-GB"/>
        </w:rPr>
        <w:t>on</w:t>
      </w:r>
      <w:r w:rsidR="00F2673F" w:rsidRPr="00F54F11">
        <w:rPr>
          <w:rFonts w:ascii="Cambria" w:hAnsi="Cambria"/>
          <w:sz w:val="20"/>
          <w:szCs w:val="20"/>
          <w:lang w:val="en-GB"/>
        </w:rPr>
        <w:t xml:space="preserve"> the Old Town Market Place, which is listed as a UNESCO World Heritage Site. The Museum of Warsaw also has 9 branches, </w:t>
      </w:r>
      <w:r w:rsidR="00444B65" w:rsidRPr="00F54F11">
        <w:rPr>
          <w:rFonts w:ascii="Cambria" w:hAnsi="Cambria"/>
          <w:sz w:val="20"/>
          <w:szCs w:val="20"/>
          <w:lang w:val="en-GB"/>
        </w:rPr>
        <w:t xml:space="preserve">including </w:t>
      </w:r>
      <w:r w:rsidR="00F2673F" w:rsidRPr="00F54F11">
        <w:rPr>
          <w:rFonts w:ascii="Cambria" w:hAnsi="Cambria"/>
          <w:sz w:val="20"/>
          <w:szCs w:val="20"/>
          <w:lang w:val="en-GB"/>
        </w:rPr>
        <w:t>the Museum of Praga, the Historic Monument Interpretation Cent</w:t>
      </w:r>
      <w:r w:rsidR="00444B65" w:rsidRPr="00F54F11">
        <w:rPr>
          <w:rFonts w:ascii="Cambria" w:hAnsi="Cambria"/>
          <w:sz w:val="20"/>
          <w:szCs w:val="20"/>
          <w:lang w:val="en-GB"/>
        </w:rPr>
        <w:t>re,</w:t>
      </w:r>
      <w:r w:rsidR="00F2673F" w:rsidRPr="00F54F11">
        <w:rPr>
          <w:rFonts w:ascii="Cambria" w:hAnsi="Cambria"/>
          <w:sz w:val="20"/>
          <w:szCs w:val="20"/>
          <w:lang w:val="en-GB"/>
        </w:rPr>
        <w:t xml:space="preserve"> and the Museum of Printing. For 80 years the Museum of Warsaw</w:t>
      </w:r>
      <w:r w:rsidR="00444B65" w:rsidRPr="00F54F11">
        <w:rPr>
          <w:rFonts w:ascii="Cambria" w:hAnsi="Cambria"/>
          <w:sz w:val="20"/>
          <w:szCs w:val="20"/>
          <w:lang w:val="en-GB"/>
        </w:rPr>
        <w:t>’</w:t>
      </w:r>
      <w:r w:rsidR="00F2673F" w:rsidRPr="00F54F11">
        <w:rPr>
          <w:rFonts w:ascii="Cambria" w:hAnsi="Cambria"/>
          <w:sz w:val="20"/>
          <w:szCs w:val="20"/>
          <w:lang w:val="en-GB"/>
        </w:rPr>
        <w:t xml:space="preserve">s mission has been to assemble, store, compile and make accessible Warsaw-related collections. With its exhibitions, research, publications, as well as educational and cultural activities, the museum </w:t>
      </w:r>
      <w:r w:rsidR="00444B65" w:rsidRPr="00F54F11">
        <w:rPr>
          <w:rFonts w:ascii="Cambria" w:hAnsi="Cambria"/>
          <w:sz w:val="20"/>
          <w:szCs w:val="20"/>
          <w:lang w:val="en-GB"/>
        </w:rPr>
        <w:t xml:space="preserve">helps </w:t>
      </w:r>
      <w:r w:rsidR="00F2673F" w:rsidRPr="00F54F11">
        <w:rPr>
          <w:rFonts w:ascii="Cambria" w:hAnsi="Cambria"/>
          <w:sz w:val="20"/>
          <w:szCs w:val="20"/>
          <w:lang w:val="en-GB"/>
        </w:rPr>
        <w:t xml:space="preserve">visitors </w:t>
      </w:r>
      <w:r w:rsidR="00444B65" w:rsidRPr="00F54F11">
        <w:rPr>
          <w:rFonts w:ascii="Cambria" w:hAnsi="Cambria"/>
          <w:sz w:val="20"/>
          <w:szCs w:val="20"/>
          <w:lang w:val="en-GB"/>
        </w:rPr>
        <w:t>learn</w:t>
      </w:r>
      <w:r w:rsidR="00F2673F" w:rsidRPr="00F54F11">
        <w:rPr>
          <w:rFonts w:ascii="Cambria" w:hAnsi="Cambria"/>
          <w:sz w:val="20"/>
          <w:szCs w:val="20"/>
          <w:lang w:val="en-GB"/>
        </w:rPr>
        <w:t xml:space="preserve"> more about the phenomenon of Warsaw. A project called OdNowa, which includes the modernization, preservation and digitalization of the museum</w:t>
      </w:r>
      <w:r w:rsidR="00444B65" w:rsidRPr="00F54F11">
        <w:rPr>
          <w:rFonts w:ascii="Cambria" w:hAnsi="Cambria"/>
          <w:sz w:val="20"/>
          <w:szCs w:val="20"/>
          <w:lang w:val="en-GB"/>
        </w:rPr>
        <w:t>’</w:t>
      </w:r>
      <w:r w:rsidR="00F2673F" w:rsidRPr="00F54F11">
        <w:rPr>
          <w:rFonts w:ascii="Cambria" w:hAnsi="Cambria"/>
          <w:sz w:val="20"/>
          <w:szCs w:val="20"/>
          <w:lang w:val="en-GB"/>
        </w:rPr>
        <w:t xml:space="preserve">s historical objects, as well as the development of a new main exhibition, began in 2014. </w:t>
      </w:r>
      <w:r w:rsidR="00444B65" w:rsidRPr="00F54F11">
        <w:rPr>
          <w:rFonts w:ascii="Cambria" w:hAnsi="Cambria"/>
          <w:sz w:val="20"/>
          <w:szCs w:val="20"/>
          <w:lang w:val="en-GB"/>
        </w:rPr>
        <w:t xml:space="preserve">The </w:t>
      </w:r>
      <w:r w:rsidR="00F2673F" w:rsidRPr="00F54F11">
        <w:rPr>
          <w:rFonts w:ascii="Cambria" w:hAnsi="Cambria"/>
          <w:sz w:val="20"/>
          <w:szCs w:val="20"/>
          <w:lang w:val="en-GB"/>
        </w:rPr>
        <w:t xml:space="preserve">reopening of the Museum of Warsaw in its new form </w:t>
      </w:r>
      <w:r w:rsidR="00444B65" w:rsidRPr="00F54F11">
        <w:rPr>
          <w:rFonts w:ascii="Cambria" w:hAnsi="Cambria"/>
          <w:sz w:val="20"/>
          <w:szCs w:val="20"/>
          <w:lang w:val="en-GB"/>
        </w:rPr>
        <w:t xml:space="preserve">will be celebrated </w:t>
      </w:r>
      <w:r w:rsidR="00F2673F" w:rsidRPr="00F54F11">
        <w:rPr>
          <w:rFonts w:ascii="Cambria" w:hAnsi="Cambria"/>
          <w:sz w:val="20"/>
          <w:szCs w:val="20"/>
          <w:lang w:val="en-GB"/>
        </w:rPr>
        <w:t>in May 2017.</w:t>
      </w:r>
    </w:p>
    <w:p w14:paraId="145DED0A" w14:textId="77777777" w:rsidR="00D1318B" w:rsidRPr="00F54F11" w:rsidRDefault="00D1318B" w:rsidP="00D931AC">
      <w:pPr>
        <w:autoSpaceDE w:val="0"/>
        <w:autoSpaceDN w:val="0"/>
        <w:adjustRightInd w:val="0"/>
        <w:rPr>
          <w:rFonts w:ascii="Cambria" w:hAnsi="Cambria"/>
          <w:sz w:val="22"/>
          <w:szCs w:val="22"/>
          <w:lang w:val="en-GB"/>
        </w:rPr>
      </w:pPr>
    </w:p>
    <w:p w14:paraId="725B4CDB" w14:textId="77777777" w:rsidR="00D1318B" w:rsidRPr="00F54F11" w:rsidRDefault="00EB5C32" w:rsidP="005C74AD">
      <w:pPr>
        <w:autoSpaceDE w:val="0"/>
        <w:autoSpaceDN w:val="0"/>
        <w:adjustRightInd w:val="0"/>
        <w:jc w:val="both"/>
        <w:rPr>
          <w:rFonts w:ascii="Cambria" w:hAnsi="Cambria"/>
          <w:sz w:val="20"/>
          <w:szCs w:val="20"/>
          <w:lang w:val="en-GB"/>
        </w:rPr>
      </w:pPr>
      <w:r w:rsidRPr="00F54F11">
        <w:rPr>
          <w:rFonts w:ascii="Cambria" w:hAnsi="Cambria"/>
          <w:sz w:val="20"/>
          <w:szCs w:val="20"/>
          <w:lang w:val="en-GB"/>
        </w:rPr>
        <w:t xml:space="preserve">The </w:t>
      </w:r>
      <w:r w:rsidR="00D756BC" w:rsidRPr="00F54F11">
        <w:rPr>
          <w:rFonts w:ascii="Cambria" w:hAnsi="Cambria"/>
          <w:b/>
          <w:bCs/>
          <w:sz w:val="20"/>
          <w:szCs w:val="20"/>
          <w:lang w:val="en-GB"/>
        </w:rPr>
        <w:t>Insti</w:t>
      </w:r>
      <w:r w:rsidR="00851946" w:rsidRPr="00F54F11">
        <w:rPr>
          <w:rFonts w:ascii="Cambria" w:hAnsi="Cambria"/>
          <w:b/>
          <w:bCs/>
          <w:sz w:val="20"/>
          <w:szCs w:val="20"/>
          <w:lang w:val="en-GB"/>
        </w:rPr>
        <w:t>tut</w:t>
      </w:r>
      <w:r w:rsidR="00D756BC" w:rsidRPr="00F54F11">
        <w:rPr>
          <w:rFonts w:ascii="Cambria" w:hAnsi="Cambria"/>
          <w:b/>
          <w:bCs/>
          <w:sz w:val="20"/>
          <w:szCs w:val="20"/>
          <w:lang w:val="en-GB"/>
        </w:rPr>
        <w:t>e of Architec</w:t>
      </w:r>
      <w:r w:rsidR="00851946" w:rsidRPr="00F54F11">
        <w:rPr>
          <w:rFonts w:ascii="Cambria" w:hAnsi="Cambria"/>
          <w:b/>
          <w:bCs/>
          <w:sz w:val="20"/>
          <w:szCs w:val="20"/>
          <w:lang w:val="en-GB"/>
        </w:rPr>
        <w:t>tur</w:t>
      </w:r>
      <w:r w:rsidR="00D756BC" w:rsidRPr="00F54F11">
        <w:rPr>
          <w:rFonts w:ascii="Cambria" w:hAnsi="Cambria"/>
          <w:b/>
          <w:bCs/>
          <w:sz w:val="20"/>
          <w:szCs w:val="20"/>
          <w:lang w:val="en-GB"/>
        </w:rPr>
        <w:t>e</w:t>
      </w:r>
      <w:r w:rsidR="00851946" w:rsidRPr="00F54F11">
        <w:rPr>
          <w:rFonts w:ascii="Cambria" w:hAnsi="Cambria"/>
          <w:sz w:val="20"/>
          <w:szCs w:val="20"/>
          <w:lang w:val="en-GB"/>
        </w:rPr>
        <w:t xml:space="preserve"> (</w:t>
      </w:r>
      <w:r w:rsidR="00D756BC" w:rsidRPr="00F54F11">
        <w:rPr>
          <w:rFonts w:ascii="Cambria" w:hAnsi="Cambria"/>
          <w:sz w:val="20"/>
          <w:szCs w:val="20"/>
          <w:lang w:val="en-GB"/>
        </w:rPr>
        <w:t>Instytut Architektury)</w:t>
      </w:r>
      <w:r w:rsidR="00444B65" w:rsidRPr="00F54F11">
        <w:rPr>
          <w:rFonts w:ascii="Cambria" w:hAnsi="Cambria"/>
          <w:sz w:val="20"/>
          <w:szCs w:val="20"/>
          <w:lang w:val="en-GB"/>
        </w:rPr>
        <w:t>,</w:t>
      </w:r>
      <w:r w:rsidR="00D756BC" w:rsidRPr="00F54F11">
        <w:rPr>
          <w:rFonts w:ascii="Cambria" w:hAnsi="Cambria"/>
          <w:sz w:val="20"/>
          <w:szCs w:val="20"/>
          <w:lang w:val="en-GB"/>
        </w:rPr>
        <w:t xml:space="preserve"> </w:t>
      </w:r>
      <w:r w:rsidR="00851946" w:rsidRPr="00F54F11">
        <w:rPr>
          <w:rFonts w:ascii="Cambria" w:hAnsi="Cambria"/>
          <w:sz w:val="20"/>
          <w:szCs w:val="20"/>
          <w:lang w:val="en-GB"/>
        </w:rPr>
        <w:t>organizer of the exhibition and partner of this year</w:t>
      </w:r>
      <w:r w:rsidR="00444B65" w:rsidRPr="00F54F11">
        <w:rPr>
          <w:rFonts w:ascii="Cambria" w:hAnsi="Cambria"/>
          <w:sz w:val="20"/>
          <w:szCs w:val="20"/>
          <w:lang w:val="en-GB"/>
        </w:rPr>
        <w:t>’</w:t>
      </w:r>
      <w:r w:rsidR="00851946" w:rsidRPr="00F54F11">
        <w:rPr>
          <w:rFonts w:ascii="Cambria" w:hAnsi="Cambria"/>
          <w:sz w:val="20"/>
          <w:szCs w:val="20"/>
          <w:lang w:val="en-GB"/>
        </w:rPr>
        <w:t>s edition of the Warsaw Under Construction festival</w:t>
      </w:r>
      <w:r w:rsidR="00444B65" w:rsidRPr="00F54F11">
        <w:rPr>
          <w:rFonts w:ascii="Cambria" w:hAnsi="Cambria"/>
          <w:sz w:val="20"/>
          <w:szCs w:val="20"/>
          <w:lang w:val="en-GB"/>
        </w:rPr>
        <w:t>,</w:t>
      </w:r>
      <w:r w:rsidR="00851946" w:rsidRPr="00F54F11">
        <w:rPr>
          <w:rFonts w:ascii="Cambria" w:hAnsi="Cambria"/>
          <w:sz w:val="20"/>
          <w:szCs w:val="20"/>
          <w:lang w:val="en-GB"/>
        </w:rPr>
        <w:t xml:space="preserve"> popularizes selfless thinking about spaces by promoting architectur</w:t>
      </w:r>
      <w:r w:rsidR="00444B65" w:rsidRPr="00F54F11">
        <w:rPr>
          <w:rFonts w:ascii="Cambria" w:hAnsi="Cambria"/>
          <w:sz w:val="20"/>
          <w:szCs w:val="20"/>
          <w:lang w:val="en-GB"/>
        </w:rPr>
        <w:t>al</w:t>
      </w:r>
      <w:r w:rsidR="00851946" w:rsidRPr="00F54F11">
        <w:rPr>
          <w:rFonts w:ascii="Cambria" w:hAnsi="Cambria"/>
          <w:sz w:val="20"/>
          <w:szCs w:val="20"/>
          <w:lang w:val="en-GB"/>
        </w:rPr>
        <w:t xml:space="preserve"> education and modern architecture, organizing interdisciplinary exhibitions on architecture</w:t>
      </w:r>
      <w:r w:rsidR="00444B65" w:rsidRPr="00F54F11">
        <w:rPr>
          <w:rFonts w:ascii="Cambria" w:hAnsi="Cambria"/>
          <w:sz w:val="20"/>
          <w:szCs w:val="20"/>
          <w:lang w:val="en-GB"/>
        </w:rPr>
        <w:t>,</w:t>
      </w:r>
      <w:r w:rsidR="00851946" w:rsidRPr="00F54F11">
        <w:rPr>
          <w:rFonts w:ascii="Cambria" w:hAnsi="Cambria"/>
          <w:sz w:val="20"/>
          <w:szCs w:val="20"/>
          <w:lang w:val="en-GB"/>
        </w:rPr>
        <w:t xml:space="preserve"> and publishing activities. It was founded in </w:t>
      </w:r>
      <w:r w:rsidR="00CB0C9E" w:rsidRPr="00F54F11">
        <w:rPr>
          <w:rFonts w:ascii="Cambria" w:hAnsi="Cambria"/>
          <w:sz w:val="20"/>
          <w:szCs w:val="20"/>
          <w:lang w:val="en-GB"/>
        </w:rPr>
        <w:t>Kraków</w:t>
      </w:r>
      <w:r w:rsidR="00851946" w:rsidRPr="00F54F11">
        <w:rPr>
          <w:rFonts w:ascii="Cambria" w:hAnsi="Cambria"/>
          <w:sz w:val="20"/>
          <w:szCs w:val="20"/>
          <w:lang w:val="en-GB"/>
        </w:rPr>
        <w:t xml:space="preserve"> in 2011. It has organized exhibitions in cooperation with the National Museum in </w:t>
      </w:r>
      <w:r w:rsidR="00CB0C9E" w:rsidRPr="00F54F11">
        <w:rPr>
          <w:rFonts w:ascii="Cambria" w:hAnsi="Cambria"/>
          <w:sz w:val="20"/>
          <w:szCs w:val="20"/>
          <w:lang w:val="en-GB"/>
        </w:rPr>
        <w:t>Kraków</w:t>
      </w:r>
      <w:r w:rsidR="00851946" w:rsidRPr="00F54F11">
        <w:rPr>
          <w:rFonts w:ascii="Cambria" w:hAnsi="Cambria"/>
          <w:sz w:val="20"/>
          <w:szCs w:val="20"/>
          <w:lang w:val="en-GB"/>
        </w:rPr>
        <w:t>: “In-habitation 2012</w:t>
      </w:r>
      <w:r w:rsidR="00444B65" w:rsidRPr="00F54F11">
        <w:rPr>
          <w:rFonts w:ascii="Cambria" w:hAnsi="Cambria"/>
          <w:sz w:val="20"/>
          <w:szCs w:val="20"/>
          <w:lang w:val="en-GB"/>
        </w:rPr>
        <w:t>:</w:t>
      </w:r>
      <w:r w:rsidR="00851946" w:rsidRPr="00F54F11">
        <w:rPr>
          <w:rFonts w:ascii="Cambria" w:hAnsi="Cambria"/>
          <w:sz w:val="20"/>
          <w:szCs w:val="20"/>
          <w:lang w:val="en-GB"/>
        </w:rPr>
        <w:t xml:space="preserve"> Garden City, Gated City” (2012) and </w:t>
      </w:r>
      <w:r w:rsidR="00444B65" w:rsidRPr="00F54F11">
        <w:rPr>
          <w:rFonts w:ascii="Cambria" w:hAnsi="Cambria"/>
          <w:sz w:val="20"/>
          <w:szCs w:val="20"/>
          <w:lang w:val="en-GB"/>
        </w:rPr>
        <w:t>“</w:t>
      </w:r>
      <w:r w:rsidR="00851946" w:rsidRPr="00F54F11">
        <w:rPr>
          <w:rFonts w:ascii="Cambria" w:hAnsi="Cambria"/>
          <w:sz w:val="20"/>
          <w:szCs w:val="20"/>
          <w:lang w:val="en-GB"/>
        </w:rPr>
        <w:t>Reaction to Modernism</w:t>
      </w:r>
      <w:r w:rsidR="00444B65" w:rsidRPr="00F54F11">
        <w:rPr>
          <w:rFonts w:ascii="Cambria" w:hAnsi="Cambria"/>
          <w:sz w:val="20"/>
          <w:szCs w:val="20"/>
          <w:lang w:val="en-GB"/>
        </w:rPr>
        <w:t>:</w:t>
      </w:r>
      <w:r w:rsidR="00851946" w:rsidRPr="00F54F11">
        <w:rPr>
          <w:rFonts w:ascii="Cambria" w:hAnsi="Cambria"/>
          <w:sz w:val="20"/>
          <w:szCs w:val="20"/>
          <w:lang w:val="en-GB"/>
        </w:rPr>
        <w:t xml:space="preserve"> The Architecture of Adolf Szyszko-Bohusz” (2013). In 2014 curators </w:t>
      </w:r>
      <w:r w:rsidR="000C7DC1" w:rsidRPr="00F54F11">
        <w:rPr>
          <w:rFonts w:ascii="Cambria" w:hAnsi="Cambria"/>
          <w:sz w:val="20"/>
          <w:szCs w:val="20"/>
          <w:lang w:val="en-GB"/>
        </w:rPr>
        <w:t xml:space="preserve">from the Institute of Architecture </w:t>
      </w:r>
      <w:r w:rsidR="00851946" w:rsidRPr="00F54F11">
        <w:rPr>
          <w:rFonts w:ascii="Cambria" w:hAnsi="Cambria"/>
          <w:sz w:val="20"/>
          <w:szCs w:val="20"/>
          <w:lang w:val="en-GB"/>
        </w:rPr>
        <w:t xml:space="preserve">cooperated with Jakub Woynarowski on the “Impossible Objects” exhibition </w:t>
      </w:r>
      <w:r w:rsidR="000C7DC1" w:rsidRPr="00F54F11">
        <w:rPr>
          <w:rFonts w:ascii="Cambria" w:hAnsi="Cambria"/>
          <w:sz w:val="20"/>
          <w:szCs w:val="20"/>
          <w:lang w:val="en-GB"/>
        </w:rPr>
        <w:t>at</w:t>
      </w:r>
      <w:r w:rsidR="00851946" w:rsidRPr="00F54F11">
        <w:rPr>
          <w:rFonts w:ascii="Cambria" w:hAnsi="Cambria"/>
          <w:sz w:val="20"/>
          <w:szCs w:val="20"/>
          <w:lang w:val="en-GB"/>
        </w:rPr>
        <w:t xml:space="preserve"> the Polish Pavilion at the Venice Architecture Biennale.</w:t>
      </w:r>
    </w:p>
    <w:p w14:paraId="33A05E8D" w14:textId="77777777" w:rsidR="00D20A34" w:rsidRPr="00F54F11" w:rsidRDefault="00D20A34" w:rsidP="00D20A34">
      <w:pPr>
        <w:autoSpaceDE w:val="0"/>
        <w:autoSpaceDN w:val="0"/>
        <w:adjustRightInd w:val="0"/>
        <w:rPr>
          <w:rFonts w:ascii="Cambria" w:hAnsi="Cambria"/>
          <w:sz w:val="22"/>
          <w:szCs w:val="22"/>
          <w:lang w:val="en-GB"/>
        </w:rPr>
      </w:pPr>
    </w:p>
    <w:p w14:paraId="2A581DC4" w14:textId="77777777" w:rsidR="00D1318B" w:rsidRPr="00F54F11" w:rsidRDefault="00D1318B">
      <w:pPr>
        <w:rPr>
          <w:rFonts w:ascii="Cambria" w:hAnsi="Cambria"/>
          <w:sz w:val="22"/>
          <w:szCs w:val="22"/>
          <w:lang w:val="en-GB"/>
        </w:rPr>
      </w:pPr>
    </w:p>
    <w:p w14:paraId="117ABA2E" w14:textId="0E07613D" w:rsidR="001F4CAC" w:rsidRPr="00F54F11" w:rsidRDefault="00467249">
      <w:pPr>
        <w:rPr>
          <w:rFonts w:ascii="Cambria" w:hAnsi="Cambria"/>
          <w:b/>
          <w:bCs/>
          <w:sz w:val="20"/>
          <w:szCs w:val="20"/>
          <w:lang w:val="en-GB"/>
        </w:rPr>
      </w:pPr>
      <w:r w:rsidRPr="00F54F11">
        <w:rPr>
          <w:rFonts w:ascii="Cambria" w:hAnsi="Cambria"/>
          <w:b/>
          <w:bCs/>
          <w:sz w:val="20"/>
          <w:szCs w:val="20"/>
          <w:lang w:val="en-GB"/>
        </w:rPr>
        <w:t xml:space="preserve">Media </w:t>
      </w:r>
      <w:r w:rsidR="00D756BC" w:rsidRPr="00F54F11">
        <w:rPr>
          <w:rFonts w:ascii="Cambria" w:hAnsi="Cambria"/>
          <w:b/>
          <w:bCs/>
          <w:sz w:val="20"/>
          <w:szCs w:val="20"/>
          <w:lang w:val="en-GB"/>
        </w:rPr>
        <w:t>contact</w:t>
      </w:r>
      <w:r w:rsidR="00D20775" w:rsidRPr="00F54F11">
        <w:rPr>
          <w:rFonts w:ascii="Cambria" w:hAnsi="Cambria"/>
          <w:b/>
          <w:bCs/>
          <w:sz w:val="20"/>
          <w:szCs w:val="20"/>
          <w:lang w:val="en-GB"/>
        </w:rPr>
        <w:t>s</w:t>
      </w:r>
      <w:r w:rsidRPr="00F54F11">
        <w:rPr>
          <w:rFonts w:ascii="Cambria" w:hAnsi="Cambria"/>
          <w:b/>
          <w:bCs/>
          <w:sz w:val="20"/>
          <w:szCs w:val="20"/>
          <w:lang w:val="en-GB"/>
        </w:rPr>
        <w:t>:</w:t>
      </w:r>
    </w:p>
    <w:p w14:paraId="2C451F40" w14:textId="77777777" w:rsidR="00BC402F" w:rsidRPr="00F54F11" w:rsidRDefault="00BC402F" w:rsidP="00BC402F">
      <w:pPr>
        <w:rPr>
          <w:rFonts w:ascii="Cambria" w:hAnsi="Cambria"/>
          <w:sz w:val="20"/>
          <w:szCs w:val="20"/>
          <w:lang w:val="en-GB"/>
        </w:rPr>
      </w:pPr>
      <w:r w:rsidRPr="00F54F11">
        <w:rPr>
          <w:rFonts w:ascii="Cambria" w:hAnsi="Cambria"/>
          <w:sz w:val="20"/>
          <w:szCs w:val="20"/>
          <w:lang w:val="en-GB"/>
        </w:rPr>
        <w:t>Arletta Wojtala</w:t>
      </w:r>
    </w:p>
    <w:p w14:paraId="72CC97FD" w14:textId="77777777" w:rsidR="00BC402F" w:rsidRPr="00F54F11" w:rsidRDefault="00BC402F" w:rsidP="00BC402F">
      <w:pPr>
        <w:rPr>
          <w:rFonts w:ascii="Cambria" w:hAnsi="Cambria"/>
          <w:sz w:val="20"/>
          <w:szCs w:val="20"/>
          <w:lang w:val="en-GB"/>
        </w:rPr>
      </w:pPr>
      <w:r w:rsidRPr="00F54F11">
        <w:rPr>
          <w:rFonts w:ascii="Cambria" w:hAnsi="Cambria"/>
          <w:sz w:val="20"/>
          <w:szCs w:val="20"/>
          <w:lang w:val="en-GB"/>
        </w:rPr>
        <w:t>Museum of Modern Art in Warsaw</w:t>
      </w:r>
    </w:p>
    <w:p w14:paraId="2DEFB887" w14:textId="77777777" w:rsidR="00BC402F" w:rsidRPr="00F54F11" w:rsidRDefault="00606C84" w:rsidP="00BC402F">
      <w:pPr>
        <w:rPr>
          <w:rFonts w:ascii="Cambria" w:hAnsi="Cambria"/>
          <w:sz w:val="20"/>
          <w:szCs w:val="20"/>
          <w:lang w:val="en-GB"/>
        </w:rPr>
      </w:pPr>
      <w:hyperlink r:id="rId15">
        <w:r w:rsidR="003371B0" w:rsidRPr="00F54F11">
          <w:rPr>
            <w:rStyle w:val="Hipercze"/>
            <w:rFonts w:ascii="Cambria" w:hAnsi="Cambria"/>
            <w:sz w:val="20"/>
            <w:szCs w:val="20"/>
            <w:lang w:val="en-GB"/>
          </w:rPr>
          <w:t>Arletta.Wojtala@artmuseum.pl</w:t>
        </w:r>
      </w:hyperlink>
    </w:p>
    <w:p w14:paraId="6086D102" w14:textId="77777777" w:rsidR="00BC402F" w:rsidRPr="00F54F11" w:rsidRDefault="00D756BC" w:rsidP="00BC402F">
      <w:pPr>
        <w:rPr>
          <w:rFonts w:ascii="Cambria" w:hAnsi="Cambria"/>
          <w:sz w:val="20"/>
          <w:szCs w:val="20"/>
          <w:lang w:val="en-GB"/>
        </w:rPr>
      </w:pPr>
      <w:r w:rsidRPr="00F54F11">
        <w:rPr>
          <w:rFonts w:ascii="Cambria" w:hAnsi="Cambria"/>
          <w:sz w:val="20"/>
          <w:szCs w:val="20"/>
          <w:lang w:val="en-GB"/>
        </w:rPr>
        <w:t>mob</w:t>
      </w:r>
      <w:r w:rsidR="000C7DC1" w:rsidRPr="00F54F11">
        <w:rPr>
          <w:rFonts w:ascii="Cambria" w:hAnsi="Cambria"/>
          <w:sz w:val="20"/>
          <w:szCs w:val="20"/>
          <w:lang w:val="en-GB"/>
        </w:rPr>
        <w:t>ile</w:t>
      </w:r>
      <w:r w:rsidR="00BC402F" w:rsidRPr="00F54F11">
        <w:rPr>
          <w:rFonts w:ascii="Cambria" w:hAnsi="Cambria"/>
          <w:sz w:val="20"/>
          <w:szCs w:val="20"/>
          <w:lang w:val="en-GB"/>
        </w:rPr>
        <w:t xml:space="preserve"> </w:t>
      </w:r>
      <w:r w:rsidRPr="00F54F11">
        <w:rPr>
          <w:rFonts w:ascii="Cambria" w:hAnsi="Cambria"/>
          <w:sz w:val="20"/>
          <w:szCs w:val="20"/>
          <w:lang w:val="en-GB"/>
        </w:rPr>
        <w:t xml:space="preserve">+48 </w:t>
      </w:r>
      <w:r w:rsidR="00BC402F" w:rsidRPr="00F54F11">
        <w:rPr>
          <w:rFonts w:ascii="Cambria" w:hAnsi="Cambria"/>
          <w:sz w:val="20"/>
          <w:szCs w:val="20"/>
          <w:lang w:val="en-GB"/>
        </w:rPr>
        <w:t>535 500 552</w:t>
      </w:r>
    </w:p>
    <w:p w14:paraId="2F0D1BE2" w14:textId="77777777" w:rsidR="00BC402F" w:rsidRPr="00F54F11" w:rsidRDefault="00BC402F">
      <w:pPr>
        <w:rPr>
          <w:rFonts w:ascii="Cambria" w:hAnsi="Cambria"/>
          <w:sz w:val="20"/>
          <w:szCs w:val="20"/>
          <w:lang w:val="en-GB"/>
        </w:rPr>
      </w:pPr>
    </w:p>
    <w:p w14:paraId="24F384FF" w14:textId="77777777" w:rsidR="00BC402F" w:rsidRPr="00F54F11" w:rsidRDefault="00BC402F" w:rsidP="00BC402F">
      <w:pPr>
        <w:rPr>
          <w:rFonts w:ascii="Cambria" w:hAnsi="Cambria"/>
          <w:sz w:val="20"/>
          <w:szCs w:val="20"/>
          <w:lang w:val="en-GB"/>
        </w:rPr>
      </w:pPr>
      <w:r w:rsidRPr="00F54F11">
        <w:rPr>
          <w:rFonts w:ascii="Cambria" w:hAnsi="Cambria"/>
          <w:sz w:val="20"/>
          <w:szCs w:val="20"/>
          <w:lang w:val="en-GB"/>
        </w:rPr>
        <w:t>Magdalena Skrętkowicz</w:t>
      </w:r>
    </w:p>
    <w:p w14:paraId="2D41E096" w14:textId="77777777" w:rsidR="00BC402F" w:rsidRPr="00F54F11" w:rsidRDefault="00BC402F" w:rsidP="00BC402F">
      <w:pPr>
        <w:rPr>
          <w:rFonts w:ascii="Cambria" w:hAnsi="Cambria"/>
          <w:sz w:val="20"/>
          <w:szCs w:val="20"/>
          <w:lang w:val="en-GB"/>
        </w:rPr>
      </w:pPr>
      <w:r w:rsidRPr="00F54F11">
        <w:rPr>
          <w:rFonts w:ascii="Cambria" w:hAnsi="Cambria"/>
          <w:sz w:val="20"/>
          <w:szCs w:val="20"/>
          <w:lang w:val="en-GB"/>
        </w:rPr>
        <w:t>Museum of Warsaw</w:t>
      </w:r>
    </w:p>
    <w:p w14:paraId="5351ABF0" w14:textId="77777777" w:rsidR="00BC402F" w:rsidRPr="00F54F11" w:rsidRDefault="00606C84" w:rsidP="00BC402F">
      <w:pPr>
        <w:rPr>
          <w:rFonts w:ascii="Cambria" w:hAnsi="Cambria"/>
          <w:sz w:val="20"/>
          <w:szCs w:val="20"/>
          <w:lang w:val="en-GB"/>
        </w:rPr>
      </w:pPr>
      <w:hyperlink r:id="rId16">
        <w:r w:rsidR="003371B0" w:rsidRPr="00F54F11">
          <w:rPr>
            <w:rStyle w:val="Hipercze"/>
            <w:rFonts w:ascii="Cambria" w:hAnsi="Cambria"/>
            <w:sz w:val="20"/>
            <w:szCs w:val="20"/>
            <w:lang w:val="en-GB"/>
          </w:rPr>
          <w:t>Magdalena.Skretkowicz@muzeumwarszawy.pl</w:t>
        </w:r>
      </w:hyperlink>
    </w:p>
    <w:p w14:paraId="7F3E0108" w14:textId="77777777" w:rsidR="00BC402F" w:rsidRPr="00F54F11" w:rsidRDefault="00D756BC" w:rsidP="00BC402F">
      <w:pPr>
        <w:rPr>
          <w:rFonts w:ascii="Cambria" w:hAnsi="Cambria"/>
          <w:sz w:val="20"/>
          <w:szCs w:val="20"/>
          <w:lang w:val="en-GB"/>
        </w:rPr>
      </w:pPr>
      <w:r w:rsidRPr="00F54F11">
        <w:rPr>
          <w:rFonts w:ascii="Cambria" w:hAnsi="Cambria"/>
          <w:sz w:val="20"/>
          <w:szCs w:val="20"/>
          <w:lang w:val="en-GB"/>
        </w:rPr>
        <w:t>mob</w:t>
      </w:r>
      <w:r w:rsidR="000C7DC1" w:rsidRPr="00F54F11">
        <w:rPr>
          <w:rFonts w:ascii="Cambria" w:hAnsi="Cambria"/>
          <w:sz w:val="20"/>
          <w:szCs w:val="20"/>
          <w:lang w:val="en-GB"/>
        </w:rPr>
        <w:t>ile</w:t>
      </w:r>
      <w:r w:rsidRPr="00F54F11">
        <w:rPr>
          <w:rFonts w:ascii="Cambria" w:hAnsi="Cambria"/>
          <w:sz w:val="20"/>
          <w:szCs w:val="20"/>
          <w:lang w:val="en-GB"/>
        </w:rPr>
        <w:t xml:space="preserve"> +48 </w:t>
      </w:r>
      <w:r w:rsidR="00BC402F" w:rsidRPr="00F54F11">
        <w:rPr>
          <w:rFonts w:ascii="Cambria" w:hAnsi="Cambria"/>
          <w:sz w:val="20"/>
          <w:szCs w:val="20"/>
          <w:lang w:val="en-GB"/>
        </w:rPr>
        <w:t>606 384 638</w:t>
      </w:r>
    </w:p>
    <w:p w14:paraId="08BA90DD" w14:textId="77777777" w:rsidR="00BC402F" w:rsidRPr="00F54F11" w:rsidRDefault="00BC402F">
      <w:pPr>
        <w:rPr>
          <w:rFonts w:ascii="Cambria" w:hAnsi="Cambria"/>
          <w:sz w:val="20"/>
          <w:szCs w:val="20"/>
          <w:lang w:val="en-GB"/>
        </w:rPr>
      </w:pPr>
    </w:p>
    <w:p w14:paraId="7854129F" w14:textId="77777777" w:rsidR="00467249" w:rsidRPr="00F54F11" w:rsidRDefault="00BC402F">
      <w:pPr>
        <w:rPr>
          <w:rFonts w:ascii="Cambria" w:hAnsi="Cambria"/>
          <w:sz w:val="20"/>
          <w:szCs w:val="20"/>
          <w:lang w:val="en-GB"/>
        </w:rPr>
      </w:pPr>
      <w:r w:rsidRPr="00F54F11">
        <w:rPr>
          <w:rFonts w:ascii="Cambria" w:hAnsi="Cambria"/>
          <w:sz w:val="20"/>
          <w:szCs w:val="20"/>
          <w:lang w:val="en-GB"/>
        </w:rPr>
        <w:t>Marta Karpińska</w:t>
      </w:r>
      <w:r w:rsidRPr="00F54F11">
        <w:rPr>
          <w:rFonts w:ascii="Cambria" w:eastAsia="PMingLiU" w:hAnsi="Cambria" w:cs="PMingLiU"/>
          <w:sz w:val="20"/>
          <w:szCs w:val="20"/>
          <w:lang w:val="en-GB"/>
        </w:rPr>
        <w:br/>
      </w:r>
      <w:r w:rsidR="00D756BC" w:rsidRPr="00F54F11">
        <w:rPr>
          <w:rFonts w:ascii="Cambria" w:hAnsi="Cambria"/>
          <w:sz w:val="20"/>
          <w:szCs w:val="20"/>
          <w:lang w:val="en-GB"/>
        </w:rPr>
        <w:t>Institute of Architecture</w:t>
      </w:r>
      <w:r w:rsidRPr="00F54F11">
        <w:rPr>
          <w:rFonts w:ascii="Cambria" w:hAnsi="Cambria"/>
          <w:sz w:val="20"/>
          <w:szCs w:val="20"/>
          <w:lang w:val="en-GB"/>
        </w:rPr>
        <w:br/>
      </w:r>
      <w:hyperlink r:id="rId17">
        <w:r w:rsidRPr="00F54F11">
          <w:rPr>
            <w:rStyle w:val="Hipercze"/>
            <w:rFonts w:ascii="Cambria" w:hAnsi="Cambria"/>
            <w:sz w:val="20"/>
            <w:szCs w:val="20"/>
            <w:lang w:val="en-GB"/>
          </w:rPr>
          <w:t>m.karpinska@instytutarchitektury.org</w:t>
        </w:r>
      </w:hyperlink>
      <w:r w:rsidRPr="00F54F11">
        <w:rPr>
          <w:rFonts w:ascii="Cambria" w:hAnsi="Cambria"/>
          <w:sz w:val="20"/>
          <w:szCs w:val="20"/>
          <w:lang w:val="en-GB"/>
        </w:rPr>
        <w:br/>
      </w:r>
      <w:r w:rsidR="00D756BC" w:rsidRPr="00F54F11">
        <w:rPr>
          <w:rFonts w:ascii="Cambria" w:hAnsi="Cambria"/>
          <w:sz w:val="20"/>
          <w:szCs w:val="20"/>
          <w:lang w:val="en-GB"/>
        </w:rPr>
        <w:t>mob</w:t>
      </w:r>
      <w:r w:rsidR="000C7DC1" w:rsidRPr="00F54F11">
        <w:rPr>
          <w:rFonts w:ascii="Cambria" w:hAnsi="Cambria"/>
          <w:sz w:val="20"/>
          <w:szCs w:val="20"/>
          <w:lang w:val="en-GB"/>
        </w:rPr>
        <w:t>ile</w:t>
      </w:r>
      <w:r w:rsidR="00D756BC" w:rsidRPr="00F54F11">
        <w:rPr>
          <w:rFonts w:ascii="Cambria" w:hAnsi="Cambria"/>
          <w:sz w:val="20"/>
          <w:szCs w:val="20"/>
          <w:lang w:val="en-GB"/>
        </w:rPr>
        <w:t xml:space="preserve"> +48 </w:t>
      </w:r>
      <w:r w:rsidRPr="00F54F11">
        <w:rPr>
          <w:rFonts w:ascii="Cambria" w:hAnsi="Cambria"/>
          <w:sz w:val="20"/>
          <w:szCs w:val="20"/>
          <w:lang w:val="en-GB"/>
        </w:rPr>
        <w:t>602 455 588</w:t>
      </w:r>
    </w:p>
    <w:sectPr w:rsidR="00467249" w:rsidRPr="00F54F11" w:rsidSect="00DA145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w:panose1 w:val="02000500000000000000"/>
    <w:charset w:val="4D"/>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l»Tˇ">
    <w:altName w:val="Times New Roman"/>
    <w:panose1 w:val="00000000000000000000"/>
    <w:charset w:val="4D"/>
    <w:family w:val="auto"/>
    <w:notTrueType/>
    <w:pitch w:val="default"/>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Helvetica">
    <w:panose1 w:val="00000000000000000000"/>
    <w:charset w:val="4D"/>
    <w:family w:val="swiss"/>
    <w:notTrueType/>
    <w:pitch w:val="variable"/>
    <w:sig w:usb0="00000003" w:usb1="00000000" w:usb2="00000000" w:usb3="00000000" w:csb0="00000001" w:csb1="00000000"/>
  </w:font>
  <w:font w:name="PMingLiU">
    <w:panose1 w:val="02020500000000000000"/>
    <w:charset w:val="88"/>
    <w:family w:val="auto"/>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0A532A"/>
    <w:multiLevelType w:val="hybridMultilevel"/>
    <w:tmpl w:val="91DE8F8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w:hAnsi="Courier"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w:hAnsi="Courier"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w:hAnsi="Courier" w:hint="default"/>
      </w:rPr>
    </w:lvl>
    <w:lvl w:ilvl="8" w:tplc="04150005" w:tentative="1">
      <w:start w:val="1"/>
      <w:numFmt w:val="bullet"/>
      <w:lvlText w:val=""/>
      <w:lvlJc w:val="left"/>
      <w:pPr>
        <w:ind w:left="6120" w:hanging="360"/>
      </w:pPr>
      <w:rPr>
        <w:rFonts w:ascii="Wingdings" w:hAnsi="Wingdings" w:hint="default"/>
      </w:rPr>
    </w:lvl>
  </w:abstractNum>
  <w:abstractNum w:abstractNumId="1">
    <w:nsid w:val="3CFE1C77"/>
    <w:multiLevelType w:val="hybridMultilevel"/>
    <w:tmpl w:val="569878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w:hAnsi="Courier"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w:hAnsi="Courier"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w:hAnsi="Courier"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revisionView w:insDel="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CFD"/>
    <w:rsid w:val="0000412E"/>
    <w:rsid w:val="00004556"/>
    <w:rsid w:val="00041CB8"/>
    <w:rsid w:val="000609C1"/>
    <w:rsid w:val="00064BFC"/>
    <w:rsid w:val="00084530"/>
    <w:rsid w:val="0009277C"/>
    <w:rsid w:val="00093898"/>
    <w:rsid w:val="000A365F"/>
    <w:rsid w:val="000C7DC1"/>
    <w:rsid w:val="000E1A4E"/>
    <w:rsid w:val="001077EB"/>
    <w:rsid w:val="00107C0A"/>
    <w:rsid w:val="00113D9F"/>
    <w:rsid w:val="00155F60"/>
    <w:rsid w:val="00157BB8"/>
    <w:rsid w:val="0019462D"/>
    <w:rsid w:val="001970EF"/>
    <w:rsid w:val="001C5E4F"/>
    <w:rsid w:val="001E0772"/>
    <w:rsid w:val="001F3542"/>
    <w:rsid w:val="001F4CAC"/>
    <w:rsid w:val="002108EE"/>
    <w:rsid w:val="002227B1"/>
    <w:rsid w:val="0022494A"/>
    <w:rsid w:val="0022502E"/>
    <w:rsid w:val="00235289"/>
    <w:rsid w:val="00274622"/>
    <w:rsid w:val="00280082"/>
    <w:rsid w:val="002A4CFD"/>
    <w:rsid w:val="002D0D84"/>
    <w:rsid w:val="002D10F9"/>
    <w:rsid w:val="0031448C"/>
    <w:rsid w:val="0032212E"/>
    <w:rsid w:val="003371B0"/>
    <w:rsid w:val="00342C87"/>
    <w:rsid w:val="00360E73"/>
    <w:rsid w:val="00367E2D"/>
    <w:rsid w:val="003750E6"/>
    <w:rsid w:val="003B163A"/>
    <w:rsid w:val="003B23A1"/>
    <w:rsid w:val="003C0ED2"/>
    <w:rsid w:val="003C51F1"/>
    <w:rsid w:val="003F3535"/>
    <w:rsid w:val="00404C5F"/>
    <w:rsid w:val="00421EBB"/>
    <w:rsid w:val="00444B65"/>
    <w:rsid w:val="004510C2"/>
    <w:rsid w:val="004557DF"/>
    <w:rsid w:val="00467249"/>
    <w:rsid w:val="0047472F"/>
    <w:rsid w:val="004B1558"/>
    <w:rsid w:val="004D0C8C"/>
    <w:rsid w:val="004E7E91"/>
    <w:rsid w:val="00507FE8"/>
    <w:rsid w:val="00511B23"/>
    <w:rsid w:val="005171C7"/>
    <w:rsid w:val="00525FFF"/>
    <w:rsid w:val="00542E2E"/>
    <w:rsid w:val="00577AD6"/>
    <w:rsid w:val="005A1D32"/>
    <w:rsid w:val="005C390B"/>
    <w:rsid w:val="005C74AD"/>
    <w:rsid w:val="005E4EA6"/>
    <w:rsid w:val="00606C84"/>
    <w:rsid w:val="00615FFB"/>
    <w:rsid w:val="006A3D74"/>
    <w:rsid w:val="006D3061"/>
    <w:rsid w:val="006D6ED0"/>
    <w:rsid w:val="006E277A"/>
    <w:rsid w:val="00701F22"/>
    <w:rsid w:val="00702161"/>
    <w:rsid w:val="0071222E"/>
    <w:rsid w:val="00751D4C"/>
    <w:rsid w:val="00763DB0"/>
    <w:rsid w:val="007645AC"/>
    <w:rsid w:val="00770C3D"/>
    <w:rsid w:val="007A786E"/>
    <w:rsid w:val="007B29B1"/>
    <w:rsid w:val="007F4087"/>
    <w:rsid w:val="00840AFC"/>
    <w:rsid w:val="00851946"/>
    <w:rsid w:val="0086642D"/>
    <w:rsid w:val="008779CE"/>
    <w:rsid w:val="0088267D"/>
    <w:rsid w:val="008928F2"/>
    <w:rsid w:val="008A2EA5"/>
    <w:rsid w:val="008A5C0F"/>
    <w:rsid w:val="008E1327"/>
    <w:rsid w:val="00900DA5"/>
    <w:rsid w:val="00913085"/>
    <w:rsid w:val="0094528B"/>
    <w:rsid w:val="0095280A"/>
    <w:rsid w:val="009E01CF"/>
    <w:rsid w:val="00A408DA"/>
    <w:rsid w:val="00A5594B"/>
    <w:rsid w:val="00A76EB6"/>
    <w:rsid w:val="00AA08FC"/>
    <w:rsid w:val="00AB203B"/>
    <w:rsid w:val="00AD7C88"/>
    <w:rsid w:val="00B120B3"/>
    <w:rsid w:val="00B15BC4"/>
    <w:rsid w:val="00B52820"/>
    <w:rsid w:val="00B73B86"/>
    <w:rsid w:val="00B87154"/>
    <w:rsid w:val="00BC1E06"/>
    <w:rsid w:val="00BC402F"/>
    <w:rsid w:val="00BF3D6D"/>
    <w:rsid w:val="00BF5146"/>
    <w:rsid w:val="00C33DE4"/>
    <w:rsid w:val="00C7765A"/>
    <w:rsid w:val="00CA7479"/>
    <w:rsid w:val="00CA7606"/>
    <w:rsid w:val="00CB0C9E"/>
    <w:rsid w:val="00CF0647"/>
    <w:rsid w:val="00CF26C5"/>
    <w:rsid w:val="00D066AF"/>
    <w:rsid w:val="00D1318B"/>
    <w:rsid w:val="00D20775"/>
    <w:rsid w:val="00D20A34"/>
    <w:rsid w:val="00D52334"/>
    <w:rsid w:val="00D64C62"/>
    <w:rsid w:val="00D756BC"/>
    <w:rsid w:val="00D842B5"/>
    <w:rsid w:val="00D931AC"/>
    <w:rsid w:val="00D96816"/>
    <w:rsid w:val="00DA145D"/>
    <w:rsid w:val="00DA6EDB"/>
    <w:rsid w:val="00DB1CCE"/>
    <w:rsid w:val="00DC428A"/>
    <w:rsid w:val="00DC6B0F"/>
    <w:rsid w:val="00DD1D1B"/>
    <w:rsid w:val="00DD31A4"/>
    <w:rsid w:val="00E267BB"/>
    <w:rsid w:val="00E471B5"/>
    <w:rsid w:val="00E63C2A"/>
    <w:rsid w:val="00E659B3"/>
    <w:rsid w:val="00EA4355"/>
    <w:rsid w:val="00EB5C32"/>
    <w:rsid w:val="00EC025F"/>
    <w:rsid w:val="00F0136E"/>
    <w:rsid w:val="00F03F93"/>
    <w:rsid w:val="00F140A2"/>
    <w:rsid w:val="00F248EB"/>
    <w:rsid w:val="00F2673F"/>
    <w:rsid w:val="00F54F11"/>
    <w:rsid w:val="00F559B0"/>
    <w:rsid w:val="00F60B5F"/>
    <w:rsid w:val="00F67392"/>
    <w:rsid w:val="00F832F3"/>
    <w:rsid w:val="00F8392A"/>
    <w:rsid w:val="00FB036D"/>
    <w:rsid w:val="00FC19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01D9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en-US"/>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ny">
    <w:name w:val="Normal"/>
    <w:qFormat/>
    <w:rsid w:val="00157BB8"/>
    <w:rPr>
      <w:rFonts w:ascii="Times New Roman" w:hAnsi="Times New Roman"/>
      <w:sz w:val="24"/>
      <w:szCs w:val="24"/>
      <w:lang w:val="pl-PL" w:eastAsia="pl-PL" w:bidi="ar-SA"/>
    </w:rPr>
  </w:style>
  <w:style w:type="paragraph" w:styleId="Nagwek3">
    <w:name w:val="heading 3"/>
    <w:basedOn w:val="Normalny"/>
    <w:link w:val="Nagwek3Znak"/>
    <w:uiPriority w:val="9"/>
    <w:qFormat/>
    <w:rsid w:val="00157BB8"/>
    <w:pPr>
      <w:spacing w:before="100" w:beforeAutospacing="1" w:after="100" w:afterAutospacing="1"/>
      <w:outlineLvl w:val="2"/>
    </w:pPr>
    <w:rPr>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uiPriority w:val="99"/>
    <w:semiHidden/>
    <w:unhideWhenUsed/>
    <w:rsid w:val="00093898"/>
    <w:rPr>
      <w:sz w:val="16"/>
      <w:szCs w:val="16"/>
    </w:rPr>
  </w:style>
  <w:style w:type="paragraph" w:styleId="Tekstkomentarza">
    <w:name w:val="annotation text"/>
    <w:basedOn w:val="Normalny"/>
    <w:link w:val="TekstkomentarzaZnak"/>
    <w:uiPriority w:val="99"/>
    <w:semiHidden/>
    <w:unhideWhenUsed/>
    <w:rsid w:val="00093898"/>
    <w:rPr>
      <w:rFonts w:ascii="Calibri" w:hAnsi="Calibri"/>
      <w:sz w:val="20"/>
      <w:szCs w:val="20"/>
      <w:lang w:val="en-US" w:eastAsia="en-US" w:bidi="en-US"/>
    </w:rPr>
  </w:style>
  <w:style w:type="character" w:customStyle="1" w:styleId="TekstkomentarzaZnak">
    <w:name w:val="Tekst komentarza Znak"/>
    <w:link w:val="Tekstkomentarza"/>
    <w:uiPriority w:val="99"/>
    <w:semiHidden/>
    <w:rsid w:val="00093898"/>
    <w:rPr>
      <w:sz w:val="20"/>
      <w:szCs w:val="20"/>
    </w:rPr>
  </w:style>
  <w:style w:type="paragraph" w:styleId="Tematkomentarza">
    <w:name w:val="annotation subject"/>
    <w:basedOn w:val="Tekstkomentarza"/>
    <w:next w:val="Tekstkomentarza"/>
    <w:link w:val="TematkomentarzaZnak"/>
    <w:uiPriority w:val="99"/>
    <w:semiHidden/>
    <w:unhideWhenUsed/>
    <w:rsid w:val="00093898"/>
    <w:rPr>
      <w:b/>
      <w:bCs/>
    </w:rPr>
  </w:style>
  <w:style w:type="character" w:customStyle="1" w:styleId="TematkomentarzaZnak">
    <w:name w:val="Temat komentarza Znak"/>
    <w:link w:val="Tematkomentarza"/>
    <w:uiPriority w:val="99"/>
    <w:semiHidden/>
    <w:rsid w:val="00093898"/>
    <w:rPr>
      <w:b/>
      <w:bCs/>
      <w:sz w:val="20"/>
      <w:szCs w:val="20"/>
    </w:rPr>
  </w:style>
  <w:style w:type="paragraph" w:styleId="Tekstdymka">
    <w:name w:val="Balloon Text"/>
    <w:basedOn w:val="Normalny"/>
    <w:link w:val="TekstdymkaZnak"/>
    <w:uiPriority w:val="99"/>
    <w:semiHidden/>
    <w:unhideWhenUsed/>
    <w:rsid w:val="00093898"/>
    <w:rPr>
      <w:rFonts w:ascii="Tahoma" w:hAnsi="Tahoma" w:cs="Tahoma"/>
      <w:sz w:val="16"/>
      <w:szCs w:val="16"/>
    </w:rPr>
  </w:style>
  <w:style w:type="character" w:customStyle="1" w:styleId="TekstdymkaZnak">
    <w:name w:val="Tekst dymka Znak"/>
    <w:link w:val="Tekstdymka"/>
    <w:uiPriority w:val="99"/>
    <w:semiHidden/>
    <w:rsid w:val="00093898"/>
    <w:rPr>
      <w:rFonts w:ascii="Tahoma" w:hAnsi="Tahoma" w:cs="Tahoma"/>
      <w:sz w:val="16"/>
      <w:szCs w:val="16"/>
    </w:rPr>
  </w:style>
  <w:style w:type="character" w:styleId="Hipercze">
    <w:name w:val="Hyperlink"/>
    <w:uiPriority w:val="99"/>
    <w:unhideWhenUsed/>
    <w:rsid w:val="00467249"/>
    <w:rPr>
      <w:color w:val="0563C1"/>
      <w:u w:val="single"/>
    </w:rPr>
  </w:style>
  <w:style w:type="table" w:styleId="Tabela-Siatka">
    <w:name w:val="Table Grid"/>
    <w:basedOn w:val="Standardowy"/>
    <w:uiPriority w:val="39"/>
    <w:rsid w:val="001F4C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oprawka">
    <w:name w:val="Revision"/>
    <w:hidden/>
    <w:uiPriority w:val="99"/>
    <w:semiHidden/>
    <w:rsid w:val="00BC402F"/>
    <w:rPr>
      <w:sz w:val="24"/>
      <w:szCs w:val="24"/>
    </w:rPr>
  </w:style>
  <w:style w:type="paragraph" w:styleId="Akapitzlist">
    <w:name w:val="List Paragraph"/>
    <w:basedOn w:val="Normalny"/>
    <w:uiPriority w:val="34"/>
    <w:qFormat/>
    <w:rsid w:val="003750E6"/>
    <w:pPr>
      <w:ind w:left="720"/>
      <w:contextualSpacing/>
    </w:pPr>
    <w:rPr>
      <w:rFonts w:ascii="Calibri" w:hAnsi="Calibri"/>
      <w:lang w:val="en-US" w:eastAsia="en-US" w:bidi="en-US"/>
    </w:rPr>
  </w:style>
  <w:style w:type="character" w:customStyle="1" w:styleId="Nagwek3Znak">
    <w:name w:val="Nagłówek 3 Znak"/>
    <w:basedOn w:val="Domylnaczcionkaakapitu"/>
    <w:link w:val="Nagwek3"/>
    <w:uiPriority w:val="9"/>
    <w:rsid w:val="00157BB8"/>
    <w:rPr>
      <w:rFonts w:ascii="Times New Roman" w:hAnsi="Times New Roman"/>
      <w:b/>
      <w:bCs/>
      <w:sz w:val="27"/>
      <w:szCs w:val="27"/>
      <w:lang w:val="pl-PL" w:eastAsia="pl-PL" w:bidi="ar-SA"/>
    </w:rPr>
  </w:style>
  <w:style w:type="paragraph" w:styleId="NormalnyWeb">
    <w:name w:val="Normal (Web)"/>
    <w:basedOn w:val="Normalny"/>
    <w:uiPriority w:val="99"/>
    <w:semiHidden/>
    <w:unhideWhenUsed/>
    <w:rsid w:val="00157BB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307262">
      <w:bodyDiv w:val="1"/>
      <w:marLeft w:val="0"/>
      <w:marRight w:val="0"/>
      <w:marTop w:val="0"/>
      <w:marBottom w:val="0"/>
      <w:divBdr>
        <w:top w:val="none" w:sz="0" w:space="0" w:color="auto"/>
        <w:left w:val="none" w:sz="0" w:space="0" w:color="auto"/>
        <w:bottom w:val="none" w:sz="0" w:space="0" w:color="auto"/>
        <w:right w:val="none" w:sz="0" w:space="0" w:color="auto"/>
      </w:divBdr>
    </w:div>
    <w:div w:id="304091189">
      <w:bodyDiv w:val="1"/>
      <w:marLeft w:val="0"/>
      <w:marRight w:val="0"/>
      <w:marTop w:val="0"/>
      <w:marBottom w:val="0"/>
      <w:divBdr>
        <w:top w:val="none" w:sz="0" w:space="0" w:color="auto"/>
        <w:left w:val="none" w:sz="0" w:space="0" w:color="auto"/>
        <w:bottom w:val="none" w:sz="0" w:space="0" w:color="auto"/>
        <w:right w:val="none" w:sz="0" w:space="0" w:color="auto"/>
      </w:divBdr>
    </w:div>
    <w:div w:id="496655412">
      <w:bodyDiv w:val="1"/>
      <w:marLeft w:val="0"/>
      <w:marRight w:val="0"/>
      <w:marTop w:val="0"/>
      <w:marBottom w:val="0"/>
      <w:divBdr>
        <w:top w:val="none" w:sz="0" w:space="0" w:color="auto"/>
        <w:left w:val="none" w:sz="0" w:space="0" w:color="auto"/>
        <w:bottom w:val="none" w:sz="0" w:space="0" w:color="auto"/>
        <w:right w:val="none" w:sz="0" w:space="0" w:color="auto"/>
      </w:divBdr>
    </w:div>
    <w:div w:id="55203609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image" Target="media/image9.png"/><Relationship Id="rId14" Type="http://schemas.openxmlformats.org/officeDocument/2006/relationships/image" Target="media/image10.png"/><Relationship Id="rId15" Type="http://schemas.openxmlformats.org/officeDocument/2006/relationships/hyperlink" Target="mailto:Arletta.Wojtala@artmuseum.pl" TargetMode="External"/><Relationship Id="rId16" Type="http://schemas.openxmlformats.org/officeDocument/2006/relationships/hyperlink" Target="mailto:Magdalena.Skretkowicz@muzeumwarszawy.pl" TargetMode="External"/><Relationship Id="rId17" Type="http://schemas.openxmlformats.org/officeDocument/2006/relationships/hyperlink" Target="mailto:m.karpinska@instytutarchitektury.org"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jpeg"/><Relationship Id="rId10" Type="http://schemas.openxmlformats.org/officeDocument/2006/relationships/image" Target="media/image6.jpe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1734</Words>
  <Characters>10410</Characters>
  <Application>Microsoft Macintosh Word</Application>
  <DocSecurity>0</DocSecurity>
  <Lines>86</Lines>
  <Paragraphs>24</Paragraphs>
  <ScaleCrop>false</ScaleCrop>
  <HeadingPairs>
    <vt:vector size="4" baseType="variant">
      <vt:variant>
        <vt:lpstr>Tytuł</vt:lpstr>
      </vt:variant>
      <vt:variant>
        <vt:i4>1</vt:i4>
      </vt:variant>
      <vt:variant>
        <vt:lpstr>Headings</vt:lpstr>
      </vt:variant>
      <vt:variant>
        <vt:i4>7</vt:i4>
      </vt:variant>
    </vt:vector>
  </HeadingPairs>
  <TitlesOfParts>
    <vt:vector size="8" baseType="lpstr">
      <vt:lpstr/>
      <vt:lpstr>        TRANSLATION:</vt:lpstr>
      <vt:lpstr>        EDITING: </vt:lpstr>
      <vt:lpstr>        </vt:lpstr>
      <vt:lpstr>        REALIZATION:</vt:lpstr>
      <vt:lpstr>        GENERAL CONTRACTOR:</vt:lpstr>
      <vt:lpstr>        </vt:lpstr>
      <vt:lpstr>        ACKNOWLEDGEMENTS:</vt:lpstr>
    </vt:vector>
  </TitlesOfParts>
  <Company>MHW</Company>
  <LinksUpToDate>false</LinksUpToDate>
  <CharactersWithSpaces>12120</CharactersWithSpaces>
  <SharedDoc>false</SharedDoc>
  <HLinks>
    <vt:vector size="18" baseType="variant">
      <vt:variant>
        <vt:i4>3080235</vt:i4>
      </vt:variant>
      <vt:variant>
        <vt:i4>6</vt:i4>
      </vt:variant>
      <vt:variant>
        <vt:i4>0</vt:i4>
      </vt:variant>
      <vt:variant>
        <vt:i4>5</vt:i4>
      </vt:variant>
      <vt:variant>
        <vt:lpwstr>mailto:m.karpinska@instytutarchitektury.org</vt:lpwstr>
      </vt:variant>
      <vt:variant>
        <vt:lpwstr/>
      </vt:variant>
      <vt:variant>
        <vt:i4>2883669</vt:i4>
      </vt:variant>
      <vt:variant>
        <vt:i4>3</vt:i4>
      </vt:variant>
      <vt:variant>
        <vt:i4>0</vt:i4>
      </vt:variant>
      <vt:variant>
        <vt:i4>5</vt:i4>
      </vt:variant>
      <vt:variant>
        <vt:lpwstr>mailto:Magdalena.Skretkowicz@muzeumwarszawy.pl</vt:lpwstr>
      </vt:variant>
      <vt:variant>
        <vt:lpwstr/>
      </vt:variant>
      <vt:variant>
        <vt:i4>8323179</vt:i4>
      </vt:variant>
      <vt:variant>
        <vt:i4>0</vt:i4>
      </vt:variant>
      <vt:variant>
        <vt:i4>0</vt:i4>
      </vt:variant>
      <vt:variant>
        <vt:i4>5</vt:i4>
      </vt:variant>
      <vt:variant>
        <vt:lpwstr>mailto:Arletta.Wojtala@artmuseum.pl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Arletta Wojtala</dc:creator>
  <cp:lastModifiedBy>Użytkownik Microsoft Office</cp:lastModifiedBy>
  <cp:revision>3</cp:revision>
  <cp:lastPrinted>2016-10-28T14:40:00Z</cp:lastPrinted>
  <dcterms:created xsi:type="dcterms:W3CDTF">2016-10-28T14:41:00Z</dcterms:created>
  <dcterms:modified xsi:type="dcterms:W3CDTF">2016-10-28T14:43:00Z</dcterms:modified>
</cp:coreProperties>
</file>